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E1" w:rsidRDefault="000C73E1"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jc w:val="center"/>
        <w:rPr>
          <w:noProof/>
          <w:sz w:val="24"/>
          <w:szCs w:val="24"/>
          <w:u w:val="single"/>
        </w:rPr>
      </w:pPr>
    </w:p>
    <w:p w:rsidR="001C701E" w:rsidRPr="001C701E" w:rsidRDefault="001C701E" w:rsidP="001C701E">
      <w:pPr>
        <w:jc w:val="center"/>
        <w:rPr>
          <w:b/>
          <w:noProof/>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C701E">
        <w:rPr>
          <w:b/>
          <w:noProof/>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Fluid Mechanics Lab</w:t>
      </w:r>
    </w:p>
    <w:p w:rsidR="001C701E" w:rsidRPr="001C701E" w:rsidRDefault="001C701E" w:rsidP="001C701E">
      <w:pPr>
        <w:jc w:val="center"/>
        <w:rPr>
          <w:b/>
          <w:noProof/>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C701E">
        <w:rPr>
          <w:b/>
          <w:noProof/>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Experiment # 1</w:t>
      </w:r>
    </w:p>
    <w:p w:rsidR="001C701E" w:rsidRPr="001C701E" w:rsidRDefault="00E34C3A" w:rsidP="001C701E">
      <w:pPr>
        <w:jc w:val="center"/>
        <w:rPr>
          <w:b/>
          <w:noProof/>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HydroStatic Pressure Apparatus</w:t>
      </w:r>
    </w:p>
    <w:p w:rsidR="001C701E" w:rsidRPr="001C701E" w:rsidRDefault="001C701E" w:rsidP="001C701E">
      <w:pPr>
        <w:jc w:val="center"/>
        <w:rPr>
          <w:noProof/>
          <w:sz w:val="24"/>
          <w:szCs w:val="24"/>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1C701E" w:rsidRDefault="001C701E" w:rsidP="001C701E">
      <w:pPr>
        <w:rPr>
          <w:noProof/>
          <w:sz w:val="24"/>
          <w:szCs w:val="24"/>
          <w:u w:val="single"/>
        </w:rPr>
      </w:pPr>
    </w:p>
    <w:p w:rsidR="00602D7C" w:rsidRPr="00602D7C" w:rsidRDefault="00602D7C">
      <w:pPr>
        <w:rPr>
          <w:noProof/>
          <w:sz w:val="24"/>
          <w:szCs w:val="24"/>
          <w:u w:val="single"/>
        </w:rPr>
      </w:pPr>
      <w:r>
        <w:rPr>
          <w:noProof/>
          <w:sz w:val="24"/>
          <w:szCs w:val="24"/>
          <w:u w:val="single"/>
        </w:rPr>
        <w:lastRenderedPageBreak/>
        <w:t>Equipment Diagram:</w:t>
      </w:r>
    </w:p>
    <w:p w:rsidR="00602D7C" w:rsidRDefault="00602D7C">
      <w:pPr>
        <w:rPr>
          <w:noProof/>
          <w:sz w:val="24"/>
          <w:szCs w:val="24"/>
        </w:rPr>
      </w:pPr>
      <w:r>
        <w:rPr>
          <w:noProof/>
        </w:rPr>
        <w:drawing>
          <wp:anchor distT="0" distB="0" distL="114300" distR="114300" simplePos="0" relativeHeight="251658240" behindDoc="1" locked="0" layoutInCell="1" allowOverlap="1" wp14:anchorId="693B0587" wp14:editId="18500222">
            <wp:simplePos x="0" y="0"/>
            <wp:positionH relativeFrom="column">
              <wp:posOffset>447675</wp:posOffset>
            </wp:positionH>
            <wp:positionV relativeFrom="paragraph">
              <wp:posOffset>151765</wp:posOffset>
            </wp:positionV>
            <wp:extent cx="5067300" cy="3486785"/>
            <wp:effectExtent l="0" t="0" r="0" b="0"/>
            <wp:wrapTight wrapText="bothSides">
              <wp:wrapPolygon edited="0">
                <wp:start x="0" y="0"/>
                <wp:lineTo x="0" y="21478"/>
                <wp:lineTo x="21519" y="21478"/>
                <wp:lineTo x="215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6923" t="27351" r="28365" b="17949"/>
                    <a:stretch/>
                  </pic:blipFill>
                  <pic:spPr bwMode="auto">
                    <a:xfrm>
                      <a:off x="0" y="0"/>
                      <a:ext cx="5067300" cy="3486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02D7C" w:rsidRDefault="00602D7C">
      <w:pPr>
        <w:rPr>
          <w:noProof/>
          <w:sz w:val="24"/>
          <w:szCs w:val="24"/>
          <w:u w:val="single"/>
        </w:rPr>
      </w:pPr>
    </w:p>
    <w:p w:rsidR="00602D7C" w:rsidRDefault="00602D7C">
      <w:pPr>
        <w:rPr>
          <w:noProof/>
          <w:sz w:val="24"/>
          <w:szCs w:val="24"/>
          <w:u w:val="single"/>
        </w:rPr>
      </w:pPr>
    </w:p>
    <w:p w:rsidR="00602D7C" w:rsidRDefault="00602D7C">
      <w:pPr>
        <w:rPr>
          <w:noProof/>
          <w:sz w:val="24"/>
          <w:szCs w:val="24"/>
          <w:u w:val="single"/>
        </w:rPr>
      </w:pPr>
    </w:p>
    <w:p w:rsidR="00602D7C" w:rsidRDefault="00602D7C">
      <w:pPr>
        <w:rPr>
          <w:noProof/>
          <w:sz w:val="24"/>
          <w:szCs w:val="24"/>
          <w:u w:val="single"/>
        </w:rPr>
      </w:pPr>
    </w:p>
    <w:p w:rsidR="00602D7C" w:rsidRDefault="00602D7C">
      <w:pPr>
        <w:rPr>
          <w:noProof/>
          <w:sz w:val="24"/>
          <w:szCs w:val="24"/>
          <w:u w:val="single"/>
        </w:rPr>
      </w:pPr>
    </w:p>
    <w:p w:rsidR="00602D7C" w:rsidRDefault="00602D7C">
      <w:pPr>
        <w:rPr>
          <w:noProof/>
          <w:sz w:val="24"/>
          <w:szCs w:val="24"/>
          <w:u w:val="single"/>
        </w:rPr>
      </w:pPr>
    </w:p>
    <w:p w:rsidR="00602D7C" w:rsidRDefault="00602D7C">
      <w:pPr>
        <w:rPr>
          <w:noProof/>
          <w:sz w:val="24"/>
          <w:szCs w:val="24"/>
          <w:u w:val="single"/>
        </w:rPr>
      </w:pPr>
    </w:p>
    <w:p w:rsidR="00602D7C" w:rsidRDefault="00602D7C">
      <w:pPr>
        <w:rPr>
          <w:noProof/>
          <w:sz w:val="24"/>
          <w:szCs w:val="24"/>
          <w:u w:val="single"/>
        </w:rPr>
      </w:pPr>
    </w:p>
    <w:p w:rsidR="00602D7C" w:rsidRDefault="00602D7C">
      <w:pPr>
        <w:rPr>
          <w:noProof/>
          <w:sz w:val="24"/>
          <w:szCs w:val="24"/>
          <w:u w:val="single"/>
        </w:rPr>
      </w:pPr>
    </w:p>
    <w:p w:rsidR="00602D7C" w:rsidRDefault="00602D7C">
      <w:pPr>
        <w:rPr>
          <w:noProof/>
          <w:sz w:val="24"/>
          <w:szCs w:val="24"/>
          <w:u w:val="single"/>
        </w:rPr>
      </w:pPr>
    </w:p>
    <w:p w:rsidR="00602D7C" w:rsidRDefault="00602D7C">
      <w:pPr>
        <w:rPr>
          <w:noProof/>
          <w:sz w:val="24"/>
          <w:szCs w:val="24"/>
          <w:u w:val="single"/>
        </w:rPr>
      </w:pPr>
    </w:p>
    <w:p w:rsidR="00602D7C" w:rsidRDefault="00602D7C">
      <w:pPr>
        <w:rPr>
          <w:noProof/>
          <w:sz w:val="24"/>
          <w:szCs w:val="24"/>
          <w:u w:val="single"/>
        </w:rPr>
      </w:pPr>
    </w:p>
    <w:p w:rsidR="004D4E56" w:rsidRPr="00E83625" w:rsidRDefault="004D4E56">
      <w:pPr>
        <w:rPr>
          <w:noProof/>
          <w:sz w:val="24"/>
          <w:szCs w:val="24"/>
        </w:rPr>
      </w:pPr>
      <w:r w:rsidRPr="00E83625">
        <w:rPr>
          <w:noProof/>
          <w:sz w:val="24"/>
          <w:szCs w:val="24"/>
          <w:u w:val="single"/>
        </w:rPr>
        <w:t>Objective:</w:t>
      </w:r>
    </w:p>
    <w:p w:rsidR="004D4E56" w:rsidRPr="00E83625" w:rsidRDefault="004D4E56">
      <w:pPr>
        <w:rPr>
          <w:noProof/>
          <w:sz w:val="24"/>
          <w:szCs w:val="24"/>
        </w:rPr>
      </w:pPr>
      <w:r w:rsidRPr="00E83625">
        <w:rPr>
          <w:noProof/>
          <w:sz w:val="24"/>
          <w:szCs w:val="24"/>
        </w:rPr>
        <w:t xml:space="preserve">To determine the hydrostatic thrust acting on a plane surface immersed in water when the surface is partially submerged or fully submerged. </w:t>
      </w:r>
    </w:p>
    <w:p w:rsidR="004D4E56" w:rsidRPr="00E83625" w:rsidRDefault="004D4E56">
      <w:pPr>
        <w:rPr>
          <w:noProof/>
          <w:sz w:val="24"/>
          <w:szCs w:val="24"/>
        </w:rPr>
      </w:pPr>
      <w:r w:rsidRPr="00E83625">
        <w:rPr>
          <w:noProof/>
          <w:sz w:val="24"/>
          <w:szCs w:val="24"/>
        </w:rPr>
        <w:t>To de</w:t>
      </w:r>
      <w:r w:rsidR="00D84C8D">
        <w:rPr>
          <w:noProof/>
          <w:sz w:val="24"/>
          <w:szCs w:val="24"/>
        </w:rPr>
        <w:t>ter</w:t>
      </w:r>
      <w:bookmarkStart w:id="0" w:name="_GoBack"/>
      <w:bookmarkEnd w:id="0"/>
      <w:r w:rsidRPr="00E83625">
        <w:rPr>
          <w:noProof/>
          <w:sz w:val="24"/>
          <w:szCs w:val="24"/>
        </w:rPr>
        <w:t xml:space="preserve">mine the position of the line of action of the trust and to compare the position determined by experiment with the theoretical positon. </w:t>
      </w:r>
    </w:p>
    <w:p w:rsidR="004D4E56" w:rsidRPr="00E83625" w:rsidRDefault="004D4E56">
      <w:pPr>
        <w:rPr>
          <w:noProof/>
          <w:sz w:val="24"/>
          <w:szCs w:val="24"/>
        </w:rPr>
      </w:pPr>
      <w:r w:rsidRPr="00E83625">
        <w:rPr>
          <w:noProof/>
          <w:sz w:val="24"/>
          <w:szCs w:val="24"/>
          <w:u w:val="single"/>
        </w:rPr>
        <w:t>Method:</w:t>
      </w:r>
    </w:p>
    <w:p w:rsidR="004D4E56" w:rsidRPr="00E83625" w:rsidRDefault="004D4E56">
      <w:pPr>
        <w:rPr>
          <w:noProof/>
          <w:sz w:val="24"/>
          <w:szCs w:val="24"/>
        </w:rPr>
      </w:pPr>
      <w:r w:rsidRPr="00E83625">
        <w:rPr>
          <w:noProof/>
          <w:sz w:val="24"/>
          <w:szCs w:val="24"/>
        </w:rPr>
        <w:t>By achieving an equilibrium condition between the moments acting on the balance arm of the test appartaus. The forc</w:t>
      </w:r>
      <w:r w:rsidR="00F004BC">
        <w:rPr>
          <w:noProof/>
          <w:sz w:val="24"/>
          <w:szCs w:val="24"/>
        </w:rPr>
        <w:t>es acting are the weight applied</w:t>
      </w:r>
      <w:r w:rsidRPr="00E83625">
        <w:rPr>
          <w:noProof/>
          <w:sz w:val="24"/>
          <w:szCs w:val="24"/>
        </w:rPr>
        <w:t xml:space="preserve"> to the balance and the hydrostatic pressure on the end face of the quadrant. </w:t>
      </w:r>
    </w:p>
    <w:p w:rsidR="004D4E56" w:rsidRPr="00E83625" w:rsidRDefault="004D4E56">
      <w:pPr>
        <w:rPr>
          <w:noProof/>
          <w:sz w:val="24"/>
          <w:szCs w:val="24"/>
        </w:rPr>
      </w:pPr>
      <w:r w:rsidRPr="00E83625">
        <w:rPr>
          <w:noProof/>
          <w:sz w:val="24"/>
          <w:szCs w:val="24"/>
          <w:u w:val="single"/>
        </w:rPr>
        <w:t>Equipment Required:</w:t>
      </w:r>
    </w:p>
    <w:p w:rsidR="004D4E56" w:rsidRPr="00E83625" w:rsidRDefault="004D4E56">
      <w:pPr>
        <w:rPr>
          <w:noProof/>
          <w:sz w:val="24"/>
          <w:szCs w:val="24"/>
        </w:rPr>
      </w:pPr>
      <w:r w:rsidRPr="00E83625">
        <w:rPr>
          <w:noProof/>
          <w:sz w:val="24"/>
          <w:szCs w:val="24"/>
        </w:rPr>
        <w:t xml:space="preserve">In order to complete the demonstration we need a number of pieces of equipment. </w:t>
      </w:r>
    </w:p>
    <w:p w:rsidR="004D4E56" w:rsidRPr="00E83625" w:rsidRDefault="004D4E56" w:rsidP="004D4E56">
      <w:pPr>
        <w:pStyle w:val="ListParagraph"/>
        <w:numPr>
          <w:ilvl w:val="0"/>
          <w:numId w:val="1"/>
        </w:numPr>
        <w:rPr>
          <w:noProof/>
          <w:sz w:val="24"/>
          <w:szCs w:val="24"/>
        </w:rPr>
      </w:pPr>
      <w:r w:rsidRPr="00E83625">
        <w:rPr>
          <w:noProof/>
          <w:sz w:val="24"/>
          <w:szCs w:val="24"/>
        </w:rPr>
        <w:t>The F1-12 Hydrostatic Preussure Apparatus (including set of weight and weight hanger)</w:t>
      </w:r>
    </w:p>
    <w:p w:rsidR="004D4E56" w:rsidRPr="00E83625" w:rsidRDefault="004D4E56" w:rsidP="004D4E56">
      <w:pPr>
        <w:pStyle w:val="ListParagraph"/>
        <w:numPr>
          <w:ilvl w:val="0"/>
          <w:numId w:val="1"/>
        </w:numPr>
        <w:rPr>
          <w:noProof/>
          <w:sz w:val="24"/>
          <w:szCs w:val="24"/>
        </w:rPr>
      </w:pPr>
      <w:r w:rsidRPr="00E83625">
        <w:rPr>
          <w:noProof/>
          <w:sz w:val="24"/>
          <w:szCs w:val="24"/>
        </w:rPr>
        <w:t>Source of clean water (typically F1-10 Hydraulics Bench)</w:t>
      </w:r>
    </w:p>
    <w:p w:rsidR="00F004BC" w:rsidRDefault="004D4E56" w:rsidP="00427F68">
      <w:pPr>
        <w:pStyle w:val="ListParagraph"/>
        <w:numPr>
          <w:ilvl w:val="0"/>
          <w:numId w:val="1"/>
        </w:numPr>
        <w:rPr>
          <w:noProof/>
          <w:sz w:val="24"/>
          <w:szCs w:val="24"/>
        </w:rPr>
      </w:pPr>
      <w:r w:rsidRPr="00F004BC">
        <w:rPr>
          <w:noProof/>
          <w:sz w:val="24"/>
          <w:szCs w:val="24"/>
        </w:rPr>
        <w:t xml:space="preserve">A jug </w:t>
      </w:r>
    </w:p>
    <w:p w:rsidR="00F004BC" w:rsidRDefault="004D4E56" w:rsidP="00E569EE">
      <w:pPr>
        <w:pStyle w:val="ListParagraph"/>
        <w:numPr>
          <w:ilvl w:val="0"/>
          <w:numId w:val="1"/>
        </w:numPr>
        <w:rPr>
          <w:noProof/>
          <w:sz w:val="24"/>
          <w:szCs w:val="24"/>
        </w:rPr>
      </w:pPr>
      <w:r w:rsidRPr="00F004BC">
        <w:rPr>
          <w:noProof/>
          <w:sz w:val="24"/>
          <w:szCs w:val="24"/>
        </w:rPr>
        <w:t>Calipers or ruler, for meauring the actual di</w:t>
      </w:r>
      <w:r w:rsidR="00F004BC" w:rsidRPr="00F004BC">
        <w:rPr>
          <w:noProof/>
          <w:sz w:val="24"/>
          <w:szCs w:val="24"/>
        </w:rPr>
        <w:t xml:space="preserve">mensions of the quadrant, </w:t>
      </w:r>
      <w:r w:rsidR="00F004BC" w:rsidRPr="00F004BC">
        <w:rPr>
          <w:b/>
          <w:noProof/>
          <w:sz w:val="24"/>
          <w:szCs w:val="24"/>
        </w:rPr>
        <w:t>if des</w:t>
      </w:r>
      <w:r w:rsidRPr="00F004BC">
        <w:rPr>
          <w:b/>
          <w:noProof/>
          <w:sz w:val="24"/>
          <w:szCs w:val="24"/>
        </w:rPr>
        <w:t>ired</w:t>
      </w:r>
      <w:r w:rsidRPr="00F004BC">
        <w:rPr>
          <w:noProof/>
          <w:sz w:val="24"/>
          <w:szCs w:val="24"/>
        </w:rPr>
        <w:t xml:space="preserve"> </w:t>
      </w:r>
    </w:p>
    <w:p w:rsidR="00F004BC" w:rsidRDefault="00F004BC" w:rsidP="00F004BC">
      <w:pPr>
        <w:rPr>
          <w:noProof/>
          <w:sz w:val="24"/>
          <w:szCs w:val="24"/>
        </w:rPr>
      </w:pPr>
    </w:p>
    <w:p w:rsidR="004D4E56" w:rsidRPr="00F004BC" w:rsidRDefault="004D4E56" w:rsidP="00F004BC">
      <w:pPr>
        <w:rPr>
          <w:noProof/>
          <w:sz w:val="24"/>
          <w:szCs w:val="24"/>
        </w:rPr>
      </w:pPr>
      <w:r w:rsidRPr="00F004BC">
        <w:rPr>
          <w:noProof/>
          <w:sz w:val="24"/>
          <w:szCs w:val="24"/>
        </w:rPr>
        <w:lastRenderedPageBreak/>
        <w:t>For siphoning water:</w:t>
      </w:r>
    </w:p>
    <w:p w:rsidR="004D4E56" w:rsidRPr="00E83625" w:rsidRDefault="004D4E56" w:rsidP="004D4E56">
      <w:pPr>
        <w:pStyle w:val="ListParagraph"/>
        <w:numPr>
          <w:ilvl w:val="0"/>
          <w:numId w:val="2"/>
        </w:numPr>
        <w:rPr>
          <w:noProof/>
          <w:sz w:val="24"/>
          <w:szCs w:val="24"/>
        </w:rPr>
      </w:pPr>
      <w:r w:rsidRPr="00E83625">
        <w:rPr>
          <w:noProof/>
          <w:sz w:val="24"/>
          <w:szCs w:val="24"/>
        </w:rPr>
        <w:t>A beaker,</w:t>
      </w:r>
      <w:r w:rsidR="00E83625" w:rsidRPr="00E83625">
        <w:rPr>
          <w:noProof/>
          <w:sz w:val="24"/>
          <w:szCs w:val="24"/>
        </w:rPr>
        <w:t xml:space="preserve"> measuring cylin</w:t>
      </w:r>
      <w:r w:rsidR="00F004BC">
        <w:rPr>
          <w:noProof/>
          <w:sz w:val="24"/>
          <w:szCs w:val="24"/>
        </w:rPr>
        <w:t>der, or similar container of wat</w:t>
      </w:r>
      <w:r w:rsidR="00E83625" w:rsidRPr="00E83625">
        <w:rPr>
          <w:noProof/>
          <w:sz w:val="24"/>
          <w:szCs w:val="24"/>
        </w:rPr>
        <w:t>er of similar</w:t>
      </w:r>
      <w:r w:rsidRPr="00E83625">
        <w:rPr>
          <w:noProof/>
          <w:sz w:val="24"/>
          <w:szCs w:val="24"/>
        </w:rPr>
        <w:t xml:space="preserve"> height</w:t>
      </w:r>
      <w:r w:rsidR="00E83625" w:rsidRPr="00E83625">
        <w:rPr>
          <w:noProof/>
          <w:sz w:val="24"/>
          <w:szCs w:val="24"/>
        </w:rPr>
        <w:t xml:space="preserve"> to </w:t>
      </w:r>
      <w:r w:rsidR="00F004BC">
        <w:rPr>
          <w:noProof/>
          <w:sz w:val="24"/>
          <w:szCs w:val="24"/>
        </w:rPr>
        <w:t xml:space="preserve">the </w:t>
      </w:r>
      <w:r w:rsidR="00E83625" w:rsidRPr="00E83625">
        <w:rPr>
          <w:noProof/>
          <w:sz w:val="24"/>
          <w:szCs w:val="24"/>
        </w:rPr>
        <w:t>flotation tank</w:t>
      </w:r>
    </w:p>
    <w:p w:rsidR="00E83625" w:rsidRPr="00E83625" w:rsidRDefault="00E83625" w:rsidP="004D4E56">
      <w:pPr>
        <w:pStyle w:val="ListParagraph"/>
        <w:numPr>
          <w:ilvl w:val="0"/>
          <w:numId w:val="2"/>
        </w:numPr>
        <w:rPr>
          <w:noProof/>
          <w:sz w:val="24"/>
          <w:szCs w:val="24"/>
        </w:rPr>
      </w:pPr>
      <w:r w:rsidRPr="00E83625">
        <w:rPr>
          <w:noProof/>
          <w:sz w:val="24"/>
          <w:szCs w:val="24"/>
        </w:rPr>
        <w:t>A length of small bore flexible tubing</w:t>
      </w:r>
    </w:p>
    <w:p w:rsidR="00E83625" w:rsidRPr="00E83625" w:rsidRDefault="00E83625" w:rsidP="00E83625">
      <w:pPr>
        <w:rPr>
          <w:noProof/>
          <w:sz w:val="24"/>
          <w:szCs w:val="24"/>
        </w:rPr>
      </w:pPr>
      <w:r w:rsidRPr="00E83625">
        <w:rPr>
          <w:noProof/>
          <w:sz w:val="24"/>
          <w:szCs w:val="24"/>
          <w:u w:val="single"/>
        </w:rPr>
        <w:t>Theory:</w:t>
      </w:r>
    </w:p>
    <w:p w:rsidR="00E83625" w:rsidRPr="00E83625" w:rsidRDefault="00E83625" w:rsidP="00E83625">
      <w:pPr>
        <w:rPr>
          <w:noProof/>
          <w:sz w:val="24"/>
          <w:szCs w:val="24"/>
        </w:rPr>
      </w:pPr>
      <w:r w:rsidRPr="00E83625">
        <w:rPr>
          <w:noProof/>
          <w:sz w:val="24"/>
          <w:szCs w:val="24"/>
        </w:rPr>
        <w:t>When the quadrant is immersed in water it is possible to analyse the forces acting on the surfaces of the quadrant as follows:</w:t>
      </w:r>
    </w:p>
    <w:p w:rsidR="00E83625" w:rsidRPr="00E83625" w:rsidRDefault="00E83625" w:rsidP="00E83625">
      <w:pPr>
        <w:ind w:left="720"/>
        <w:rPr>
          <w:noProof/>
          <w:sz w:val="24"/>
          <w:szCs w:val="24"/>
        </w:rPr>
      </w:pPr>
      <w:r w:rsidRPr="00E83625">
        <w:rPr>
          <w:noProof/>
          <w:sz w:val="24"/>
          <w:szCs w:val="24"/>
        </w:rPr>
        <w:t>The hydrostatic force at an</w:t>
      </w:r>
      <w:r w:rsidR="00F004BC">
        <w:rPr>
          <w:noProof/>
          <w:sz w:val="24"/>
          <w:szCs w:val="24"/>
        </w:rPr>
        <w:t>y point on the curved surfaces i</w:t>
      </w:r>
      <w:r w:rsidRPr="00E83625">
        <w:rPr>
          <w:noProof/>
          <w:sz w:val="24"/>
          <w:szCs w:val="24"/>
        </w:rPr>
        <w:t xml:space="preserve">s normal to the surface and therefore resolves through the pivot point because this is located at the origin of the radii. Hydrostatic forces on the upper and lower curved surfaces therefore have no effect – no torque to affect the equilibrium of the assembly because all of these forces pass through the pivot. </w:t>
      </w:r>
    </w:p>
    <w:p w:rsidR="00E83625" w:rsidRPr="00E83625" w:rsidRDefault="00E83625" w:rsidP="00E83625">
      <w:pPr>
        <w:ind w:left="720"/>
        <w:rPr>
          <w:noProof/>
          <w:sz w:val="24"/>
          <w:szCs w:val="24"/>
        </w:rPr>
      </w:pPr>
      <w:r w:rsidRPr="00E83625">
        <w:rPr>
          <w:noProof/>
          <w:sz w:val="24"/>
          <w:szCs w:val="24"/>
        </w:rPr>
        <w:t>The forces on the sides of the quadrant are horizontal and cancel out (equal and opposite).</w:t>
      </w:r>
    </w:p>
    <w:p w:rsidR="00E83625" w:rsidRPr="00E83625" w:rsidRDefault="00E83625" w:rsidP="00E83625">
      <w:pPr>
        <w:ind w:left="720"/>
        <w:rPr>
          <w:noProof/>
          <w:sz w:val="24"/>
          <w:szCs w:val="24"/>
        </w:rPr>
      </w:pPr>
      <w:r w:rsidRPr="00E83625">
        <w:rPr>
          <w:noProof/>
          <w:sz w:val="24"/>
          <w:szCs w:val="24"/>
        </w:rPr>
        <w:t>The hydrostatic force on the vertical submerged face is counteracted by the balance weight. The resultant hydrostatic force on the face can therefore be calcul</w:t>
      </w:r>
      <w:r w:rsidR="00F004BC">
        <w:rPr>
          <w:noProof/>
          <w:sz w:val="24"/>
          <w:szCs w:val="24"/>
        </w:rPr>
        <w:t>a</w:t>
      </w:r>
      <w:r w:rsidRPr="00E83625">
        <w:rPr>
          <w:noProof/>
          <w:sz w:val="24"/>
          <w:szCs w:val="24"/>
        </w:rPr>
        <w:t>ted from the value of the balance weight and the depth of the water as follows:</w:t>
      </w:r>
    </w:p>
    <w:p w:rsidR="00E83625" w:rsidRPr="00E83625" w:rsidRDefault="00E83625" w:rsidP="00E83625">
      <w:pPr>
        <w:rPr>
          <w:noProof/>
          <w:sz w:val="24"/>
          <w:szCs w:val="24"/>
        </w:rPr>
      </w:pPr>
      <w:r w:rsidRPr="00E83625">
        <w:rPr>
          <w:noProof/>
          <w:sz w:val="24"/>
          <w:szCs w:val="24"/>
        </w:rPr>
        <w:t xml:space="preserve">When the system is in equilibrium, the moments about the pivot point are equal: </w:t>
      </w:r>
    </w:p>
    <w:p w:rsidR="00E83625" w:rsidRPr="00E83625" w:rsidRDefault="00E83625" w:rsidP="00F004BC">
      <w:pPr>
        <w:ind w:left="720" w:firstLine="720"/>
        <w:rPr>
          <w:noProof/>
          <w:sz w:val="24"/>
          <w:szCs w:val="24"/>
        </w:rPr>
      </w:pPr>
      <w:r w:rsidRPr="00E83625">
        <w:rPr>
          <w:noProof/>
          <w:sz w:val="24"/>
          <w:szCs w:val="24"/>
        </w:rPr>
        <w:t>mgL = Fh</w:t>
      </w:r>
    </w:p>
    <w:p w:rsidR="00E83625" w:rsidRPr="00E83625" w:rsidRDefault="00E83625" w:rsidP="00E83625">
      <w:pPr>
        <w:ind w:left="720"/>
        <w:rPr>
          <w:noProof/>
          <w:sz w:val="24"/>
          <w:szCs w:val="24"/>
        </w:rPr>
      </w:pPr>
      <w:r w:rsidRPr="00E83625">
        <w:rPr>
          <w:noProof/>
          <w:sz w:val="24"/>
          <w:szCs w:val="24"/>
        </w:rPr>
        <w:t>where:</w:t>
      </w:r>
    </w:p>
    <w:p w:rsidR="00E83625" w:rsidRPr="00E83625" w:rsidRDefault="00E83625" w:rsidP="00E83625">
      <w:pPr>
        <w:ind w:left="720"/>
        <w:rPr>
          <w:noProof/>
          <w:sz w:val="24"/>
          <w:szCs w:val="24"/>
        </w:rPr>
      </w:pPr>
      <w:r w:rsidRPr="00E83625">
        <w:rPr>
          <w:noProof/>
          <w:sz w:val="24"/>
          <w:szCs w:val="24"/>
        </w:rPr>
        <w:tab/>
        <w:t>m is the mass of the weight hanger,</w:t>
      </w:r>
    </w:p>
    <w:p w:rsidR="00E83625" w:rsidRPr="00E83625" w:rsidRDefault="00E83625" w:rsidP="00E83625">
      <w:pPr>
        <w:ind w:left="720"/>
        <w:rPr>
          <w:noProof/>
          <w:sz w:val="24"/>
          <w:szCs w:val="24"/>
        </w:rPr>
      </w:pPr>
      <w:r w:rsidRPr="00E83625">
        <w:rPr>
          <w:noProof/>
          <w:sz w:val="24"/>
          <w:szCs w:val="24"/>
        </w:rPr>
        <w:tab/>
        <w:t>g is the acceleration due to gravity</w:t>
      </w:r>
      <w:r w:rsidR="00F004BC">
        <w:rPr>
          <w:noProof/>
          <w:sz w:val="24"/>
          <w:szCs w:val="24"/>
        </w:rPr>
        <w:t>,</w:t>
      </w:r>
    </w:p>
    <w:p w:rsidR="00E83625" w:rsidRPr="00E83625" w:rsidRDefault="00E83625" w:rsidP="00E83625">
      <w:pPr>
        <w:ind w:left="720"/>
        <w:rPr>
          <w:noProof/>
          <w:sz w:val="24"/>
          <w:szCs w:val="24"/>
        </w:rPr>
      </w:pPr>
      <w:r w:rsidRPr="00E83625">
        <w:rPr>
          <w:noProof/>
          <w:sz w:val="24"/>
          <w:szCs w:val="24"/>
        </w:rPr>
        <w:tab/>
        <w:t>L is the length of the balance arm,</w:t>
      </w:r>
    </w:p>
    <w:p w:rsidR="00E83625" w:rsidRPr="00E83625" w:rsidRDefault="00E83625" w:rsidP="00E83625">
      <w:pPr>
        <w:ind w:left="720"/>
        <w:rPr>
          <w:noProof/>
          <w:sz w:val="24"/>
          <w:szCs w:val="24"/>
        </w:rPr>
      </w:pPr>
      <w:r w:rsidRPr="00E83625">
        <w:rPr>
          <w:noProof/>
          <w:sz w:val="24"/>
          <w:szCs w:val="24"/>
        </w:rPr>
        <w:tab/>
        <w:t>F is the hydrostatic thrust, and</w:t>
      </w:r>
    </w:p>
    <w:p w:rsidR="00E83625" w:rsidRPr="00E83625" w:rsidRDefault="00E83625" w:rsidP="00E83625">
      <w:pPr>
        <w:ind w:left="720"/>
        <w:rPr>
          <w:noProof/>
          <w:sz w:val="24"/>
          <w:szCs w:val="24"/>
        </w:rPr>
      </w:pPr>
      <w:r w:rsidRPr="00E83625">
        <w:rPr>
          <w:noProof/>
          <w:sz w:val="24"/>
          <w:szCs w:val="24"/>
        </w:rPr>
        <w:tab/>
        <w:t>h is the distance between the pivot and the centre of pressure.</w:t>
      </w:r>
    </w:p>
    <w:p w:rsidR="00E83625" w:rsidRDefault="00E83625" w:rsidP="00E83625">
      <w:pPr>
        <w:ind w:left="720"/>
        <w:rPr>
          <w:noProof/>
          <w:sz w:val="24"/>
          <w:szCs w:val="24"/>
        </w:rPr>
      </w:pPr>
      <w:r w:rsidRPr="00E83625">
        <w:rPr>
          <w:noProof/>
          <w:sz w:val="24"/>
          <w:szCs w:val="24"/>
        </w:rPr>
        <w:t xml:space="preserve">Hence by calculating the hydrostatic thrust and centre of pressure on the end face of the quadrant, we can compare theoretical and experimental results. </w:t>
      </w:r>
    </w:p>
    <w:p w:rsidR="00602D7C" w:rsidRDefault="00602D7C" w:rsidP="007B7C32">
      <w:pPr>
        <w:rPr>
          <w:noProof/>
          <w:sz w:val="24"/>
          <w:szCs w:val="24"/>
          <w:u w:val="single"/>
        </w:rPr>
      </w:pPr>
      <w:r>
        <w:rPr>
          <w:noProof/>
          <w:sz w:val="24"/>
          <w:szCs w:val="24"/>
          <w:u w:val="single"/>
        </w:rPr>
        <w:t>Partially Submerged Vertical Plane:</w:t>
      </w:r>
    </w:p>
    <w:p w:rsidR="00602D7C" w:rsidRDefault="00602D7C" w:rsidP="007B7C32">
      <w:pPr>
        <w:rPr>
          <w:noProof/>
          <w:sz w:val="24"/>
          <w:szCs w:val="24"/>
        </w:rPr>
      </w:pPr>
      <w:r>
        <w:rPr>
          <w:noProof/>
          <w:sz w:val="24"/>
          <w:szCs w:val="24"/>
        </w:rPr>
        <w:t xml:space="preserve">For the case where the vertical face of the quadrant is partially submerged: </w:t>
      </w:r>
    </w:p>
    <w:p w:rsidR="00602D7C" w:rsidRPr="00602D7C" w:rsidRDefault="00602D7C" w:rsidP="00E83625">
      <w:pPr>
        <w:ind w:left="720"/>
        <w:rPr>
          <w:noProof/>
          <w:sz w:val="24"/>
          <w:szCs w:val="24"/>
        </w:rPr>
      </w:pPr>
    </w:p>
    <w:p w:rsidR="00E83625" w:rsidRDefault="00602D7C" w:rsidP="00E83625">
      <w:pPr>
        <w:ind w:left="720"/>
        <w:rPr>
          <w:noProof/>
          <w:sz w:val="24"/>
          <w:szCs w:val="24"/>
        </w:rPr>
      </w:pPr>
      <w:r>
        <w:rPr>
          <w:noProof/>
        </w:rPr>
        <w:drawing>
          <wp:anchor distT="0" distB="0" distL="114300" distR="114300" simplePos="0" relativeHeight="251659264" behindDoc="1" locked="0" layoutInCell="1" allowOverlap="1" wp14:anchorId="2EFDE199" wp14:editId="5CC46BFE">
            <wp:simplePos x="0" y="0"/>
            <wp:positionH relativeFrom="column">
              <wp:posOffset>295275</wp:posOffset>
            </wp:positionH>
            <wp:positionV relativeFrom="paragraph">
              <wp:posOffset>0</wp:posOffset>
            </wp:positionV>
            <wp:extent cx="5476875" cy="2842260"/>
            <wp:effectExtent l="0" t="0" r="9525" b="0"/>
            <wp:wrapTight wrapText="bothSides">
              <wp:wrapPolygon edited="0">
                <wp:start x="0" y="0"/>
                <wp:lineTo x="0" y="21426"/>
                <wp:lineTo x="21562" y="21426"/>
                <wp:lineTo x="215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7083" t="24501" r="26603" b="32764"/>
                    <a:stretch/>
                  </pic:blipFill>
                  <pic:spPr bwMode="auto">
                    <a:xfrm>
                      <a:off x="0" y="0"/>
                      <a:ext cx="5476875" cy="2842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4"/>
          <w:szCs w:val="24"/>
        </w:rPr>
        <w:t>where:</w:t>
      </w:r>
    </w:p>
    <w:p w:rsidR="00602D7C" w:rsidRDefault="00602D7C" w:rsidP="00E83625">
      <w:pPr>
        <w:ind w:left="720"/>
        <w:rPr>
          <w:noProof/>
          <w:sz w:val="24"/>
          <w:szCs w:val="24"/>
        </w:rPr>
      </w:pPr>
      <w:r>
        <w:rPr>
          <w:noProof/>
          <w:sz w:val="24"/>
          <w:szCs w:val="24"/>
        </w:rPr>
        <w:tab/>
        <w:t>L is the horizontal distance between the pivot point and the weight hanger,</w:t>
      </w:r>
    </w:p>
    <w:p w:rsidR="00602D7C" w:rsidRDefault="00602D7C" w:rsidP="00E83625">
      <w:pPr>
        <w:ind w:left="720"/>
        <w:rPr>
          <w:noProof/>
          <w:sz w:val="24"/>
          <w:szCs w:val="24"/>
        </w:rPr>
      </w:pPr>
      <w:r>
        <w:rPr>
          <w:noProof/>
          <w:sz w:val="24"/>
          <w:szCs w:val="24"/>
        </w:rPr>
        <w:tab/>
        <w:t>H is the vertical distance between the pivot and the base of the quadrant,</w:t>
      </w:r>
    </w:p>
    <w:p w:rsidR="00573DDA" w:rsidRDefault="00602D7C" w:rsidP="00E83625">
      <w:pPr>
        <w:ind w:left="720"/>
        <w:rPr>
          <w:noProof/>
          <w:sz w:val="24"/>
          <w:szCs w:val="24"/>
        </w:rPr>
      </w:pPr>
      <w:r>
        <w:rPr>
          <w:noProof/>
          <w:sz w:val="24"/>
          <w:szCs w:val="24"/>
        </w:rPr>
        <w:tab/>
        <w:t xml:space="preserve">D is the height of the quadrant face, </w:t>
      </w:r>
    </w:p>
    <w:p w:rsidR="00602D7C" w:rsidRDefault="00602D7C" w:rsidP="00573DDA">
      <w:pPr>
        <w:ind w:left="720" w:firstLine="720"/>
        <w:rPr>
          <w:noProof/>
          <w:sz w:val="24"/>
          <w:szCs w:val="24"/>
        </w:rPr>
      </w:pPr>
      <w:r>
        <w:rPr>
          <w:noProof/>
          <w:sz w:val="24"/>
          <w:szCs w:val="24"/>
        </w:rPr>
        <w:t>B is the width of the quadrant face,</w:t>
      </w:r>
    </w:p>
    <w:p w:rsidR="00602D7C" w:rsidRDefault="00602D7C" w:rsidP="00E83625">
      <w:pPr>
        <w:ind w:left="720"/>
        <w:rPr>
          <w:noProof/>
          <w:sz w:val="24"/>
          <w:szCs w:val="24"/>
        </w:rPr>
      </w:pPr>
      <w:r>
        <w:rPr>
          <w:noProof/>
          <w:sz w:val="24"/>
          <w:szCs w:val="24"/>
        </w:rPr>
        <w:tab/>
        <w:t>d is the depth of water from the base of the qu</w:t>
      </w:r>
      <w:r w:rsidR="00F004BC">
        <w:rPr>
          <w:noProof/>
          <w:sz w:val="24"/>
          <w:szCs w:val="24"/>
        </w:rPr>
        <w:t>a</w:t>
      </w:r>
      <w:r>
        <w:rPr>
          <w:noProof/>
          <w:sz w:val="24"/>
          <w:szCs w:val="24"/>
        </w:rPr>
        <w:t xml:space="preserve">drant, and </w:t>
      </w:r>
    </w:p>
    <w:p w:rsidR="00602D7C" w:rsidRDefault="00602D7C" w:rsidP="00602D7C">
      <w:pPr>
        <w:ind w:left="720"/>
        <w:rPr>
          <w:noProof/>
          <w:sz w:val="24"/>
          <w:szCs w:val="24"/>
        </w:rPr>
      </w:pPr>
      <w:r>
        <w:rPr>
          <w:noProof/>
          <w:sz w:val="24"/>
          <w:szCs w:val="24"/>
        </w:rPr>
        <w:tab/>
        <w:t>h’ is the vertical distance between the surface and the centre of pressure.</w:t>
      </w:r>
    </w:p>
    <w:p w:rsidR="00602D7C" w:rsidRDefault="00602D7C" w:rsidP="00602D7C">
      <w:pPr>
        <w:ind w:left="720"/>
        <w:rPr>
          <w:noProof/>
          <w:sz w:val="24"/>
          <w:szCs w:val="24"/>
        </w:rPr>
      </w:pPr>
      <w:r>
        <w:rPr>
          <w:noProof/>
          <w:sz w:val="24"/>
          <w:szCs w:val="24"/>
        </w:rPr>
        <w:tab/>
        <w:t xml:space="preserve">The forces shown are F, the hydrostatic thrust, and m.g, the weight. </w:t>
      </w:r>
    </w:p>
    <w:p w:rsidR="00573DDA" w:rsidRDefault="00573DDA" w:rsidP="00602D7C">
      <w:pPr>
        <w:ind w:left="720"/>
        <w:rPr>
          <w:noProof/>
          <w:sz w:val="24"/>
          <w:szCs w:val="24"/>
          <w:u w:val="single"/>
        </w:rPr>
      </w:pPr>
    </w:p>
    <w:p w:rsidR="00602D7C" w:rsidRDefault="00602D7C" w:rsidP="007B7C32">
      <w:pPr>
        <w:rPr>
          <w:noProof/>
          <w:sz w:val="24"/>
          <w:szCs w:val="24"/>
        </w:rPr>
      </w:pPr>
      <w:r>
        <w:rPr>
          <w:noProof/>
          <w:sz w:val="24"/>
          <w:szCs w:val="24"/>
          <w:u w:val="single"/>
        </w:rPr>
        <w:t>Hydrostatic Thrust:</w:t>
      </w:r>
    </w:p>
    <w:p w:rsidR="00602D7C" w:rsidRDefault="00602D7C" w:rsidP="007B7C32">
      <w:pPr>
        <w:rPr>
          <w:noProof/>
          <w:sz w:val="24"/>
          <w:szCs w:val="24"/>
        </w:rPr>
      </w:pPr>
      <w:r>
        <w:rPr>
          <w:noProof/>
          <w:sz w:val="24"/>
          <w:szCs w:val="24"/>
        </w:rPr>
        <w:t>The hydrostatic thrust can be defined as:</w:t>
      </w:r>
    </w:p>
    <w:p w:rsidR="00602D7C" w:rsidRDefault="00602D7C" w:rsidP="00602D7C">
      <w:pPr>
        <w:ind w:left="720"/>
        <w:rPr>
          <w:noProof/>
          <w:sz w:val="24"/>
          <w:szCs w:val="24"/>
        </w:rPr>
      </w:pPr>
      <w:r>
        <w:rPr>
          <w:noProof/>
          <w:sz w:val="24"/>
          <w:szCs w:val="24"/>
        </w:rPr>
        <w:tab/>
        <w:t xml:space="preserve">F = </w:t>
      </w:r>
      <w:r>
        <w:rPr>
          <w:rFonts w:cs="Arial"/>
          <w:noProof/>
          <w:sz w:val="24"/>
          <w:szCs w:val="24"/>
        </w:rPr>
        <w:t>ρ</w:t>
      </w:r>
      <w:r>
        <w:rPr>
          <w:noProof/>
          <w:sz w:val="24"/>
          <w:szCs w:val="24"/>
        </w:rPr>
        <w:t>gAh (Newtons)</w:t>
      </w:r>
    </w:p>
    <w:p w:rsidR="00602D7C" w:rsidRDefault="00602D7C" w:rsidP="00602D7C">
      <w:pPr>
        <w:ind w:left="720"/>
        <w:rPr>
          <w:noProof/>
          <w:sz w:val="24"/>
          <w:szCs w:val="24"/>
        </w:rPr>
      </w:pPr>
      <w:r>
        <w:rPr>
          <w:noProof/>
          <w:sz w:val="24"/>
          <w:szCs w:val="24"/>
        </w:rPr>
        <w:t>where:</w:t>
      </w:r>
    </w:p>
    <w:p w:rsidR="00602D7C" w:rsidRDefault="00602D7C" w:rsidP="00602D7C">
      <w:pPr>
        <w:ind w:left="720"/>
        <w:rPr>
          <w:noProof/>
          <w:sz w:val="24"/>
          <w:szCs w:val="24"/>
        </w:rPr>
      </w:pPr>
      <w:r>
        <w:rPr>
          <w:noProof/>
          <w:sz w:val="24"/>
          <w:szCs w:val="24"/>
        </w:rPr>
        <w:tab/>
        <w:t xml:space="preserve">A is the area = </w:t>
      </w:r>
      <w:r>
        <w:rPr>
          <w:noProof/>
          <w:sz w:val="24"/>
          <w:szCs w:val="24"/>
        </w:rPr>
        <w:tab/>
      </w:r>
      <w:r>
        <w:rPr>
          <w:noProof/>
          <w:sz w:val="24"/>
          <w:szCs w:val="24"/>
        </w:rPr>
        <w:tab/>
      </w:r>
      <w:r>
        <w:rPr>
          <w:noProof/>
          <w:sz w:val="24"/>
          <w:szCs w:val="24"/>
        </w:rPr>
        <w:tab/>
      </w:r>
      <w:r w:rsidR="004A7A8B">
        <w:rPr>
          <w:noProof/>
          <w:sz w:val="24"/>
          <w:szCs w:val="24"/>
        </w:rPr>
        <w:tab/>
      </w:r>
      <w:r>
        <w:rPr>
          <w:noProof/>
          <w:sz w:val="24"/>
          <w:szCs w:val="24"/>
        </w:rPr>
        <w:t>= A = Bd</w:t>
      </w:r>
    </w:p>
    <w:p w:rsidR="00602D7C" w:rsidRDefault="00602D7C" w:rsidP="00602D7C">
      <w:pPr>
        <w:ind w:left="720"/>
        <w:rPr>
          <w:rFonts w:eastAsiaTheme="minorEastAsia"/>
          <w:noProof/>
          <w:sz w:val="24"/>
          <w:szCs w:val="24"/>
        </w:rPr>
      </w:pPr>
      <w:r>
        <w:rPr>
          <w:noProof/>
          <w:sz w:val="24"/>
          <w:szCs w:val="24"/>
        </w:rPr>
        <w:tab/>
        <w:t xml:space="preserve">h is the mean depth of immersion </w:t>
      </w:r>
      <w:r w:rsidR="004A7A8B">
        <w:rPr>
          <w:noProof/>
          <w:sz w:val="24"/>
          <w:szCs w:val="24"/>
        </w:rPr>
        <w:tab/>
      </w:r>
      <w:r>
        <w:rPr>
          <w:noProof/>
          <w:sz w:val="24"/>
          <w:szCs w:val="24"/>
        </w:rPr>
        <w:t xml:space="preserve">= h = </w:t>
      </w:r>
      <m:oMath>
        <m:f>
          <m:fPr>
            <m:ctrlPr>
              <w:rPr>
                <w:rFonts w:ascii="Cambria Math" w:hAnsi="Cambria Math"/>
                <w:i/>
                <w:noProof/>
                <w:sz w:val="24"/>
                <w:szCs w:val="24"/>
              </w:rPr>
            </m:ctrlPr>
          </m:fPr>
          <m:num>
            <m:r>
              <w:rPr>
                <w:rFonts w:ascii="Cambria Math" w:hAnsi="Cambria Math"/>
                <w:noProof/>
                <w:sz w:val="24"/>
                <w:szCs w:val="24"/>
              </w:rPr>
              <m:t>d</m:t>
            </m:r>
          </m:num>
          <m:den>
            <m:r>
              <w:rPr>
                <w:rFonts w:ascii="Cambria Math" w:hAnsi="Cambria Math"/>
                <w:noProof/>
                <w:sz w:val="24"/>
                <w:szCs w:val="24"/>
              </w:rPr>
              <m:t>2</m:t>
            </m:r>
          </m:den>
        </m:f>
      </m:oMath>
    </w:p>
    <w:p w:rsidR="004A7A8B" w:rsidRDefault="004A7A8B" w:rsidP="007B7C32">
      <w:pPr>
        <w:rPr>
          <w:rFonts w:eastAsiaTheme="minorEastAsia"/>
          <w:noProof/>
          <w:sz w:val="24"/>
          <w:szCs w:val="24"/>
        </w:rPr>
      </w:pPr>
      <w:r>
        <w:rPr>
          <w:rFonts w:eastAsiaTheme="minorEastAsia"/>
          <w:noProof/>
          <w:sz w:val="24"/>
          <w:szCs w:val="24"/>
        </w:rPr>
        <w:t>therefore:</w:t>
      </w:r>
    </w:p>
    <w:p w:rsidR="007B7C32" w:rsidRDefault="004A7A8B" w:rsidP="007B7C32">
      <w:pPr>
        <w:ind w:left="720"/>
        <w:rPr>
          <w:rFonts w:eastAsiaTheme="minorEastAsia" w:cs="Arial"/>
          <w:noProof/>
          <w:sz w:val="24"/>
          <w:szCs w:val="24"/>
        </w:rPr>
      </w:pPr>
      <w:r>
        <w:rPr>
          <w:rFonts w:eastAsiaTheme="minorEastAsia"/>
          <w:noProof/>
          <w:sz w:val="24"/>
          <w:szCs w:val="24"/>
        </w:rPr>
        <w:tab/>
        <w:t xml:space="preserve">F = </w:t>
      </w:r>
      <m:oMath>
        <m:f>
          <m:fPr>
            <m:ctrlPr>
              <w:rPr>
                <w:rFonts w:ascii="Cambria Math" w:hAnsi="Cambria Math"/>
                <w:i/>
                <w:noProof/>
                <w:sz w:val="24"/>
                <w:szCs w:val="24"/>
              </w:rPr>
            </m:ctrlPr>
          </m:fPr>
          <m:num>
            <m:r>
              <w:rPr>
                <w:rFonts w:ascii="Cambria Math" w:hAnsi="Cambria Math"/>
                <w:noProof/>
                <w:sz w:val="24"/>
                <w:szCs w:val="24"/>
              </w:rPr>
              <m:t>1</m:t>
            </m:r>
          </m:num>
          <m:den>
            <m:r>
              <w:rPr>
                <w:rFonts w:ascii="Cambria Math" w:hAnsi="Cambria Math"/>
                <w:noProof/>
                <w:sz w:val="24"/>
                <w:szCs w:val="24"/>
              </w:rPr>
              <m:t>2</m:t>
            </m:r>
          </m:den>
        </m:f>
      </m:oMath>
      <w:r>
        <w:rPr>
          <w:rFonts w:cs="Arial"/>
          <w:noProof/>
          <w:sz w:val="24"/>
          <w:szCs w:val="24"/>
        </w:rPr>
        <w:t>ρgB</w:t>
      </w:r>
      <m:oMath>
        <m:sSup>
          <m:sSupPr>
            <m:ctrlPr>
              <w:rPr>
                <w:rFonts w:ascii="Cambria Math" w:hAnsi="Cambria Math" w:cs="Arial"/>
                <w:i/>
                <w:noProof/>
                <w:sz w:val="24"/>
                <w:szCs w:val="24"/>
              </w:rPr>
            </m:ctrlPr>
          </m:sSupPr>
          <m:e>
            <m:r>
              <w:rPr>
                <w:rFonts w:ascii="Cambria Math" w:hAnsi="Cambria Math" w:cs="Arial"/>
                <w:noProof/>
                <w:sz w:val="24"/>
                <w:szCs w:val="24"/>
              </w:rPr>
              <m:t>d</m:t>
            </m:r>
          </m:e>
          <m:sup>
            <m:r>
              <w:rPr>
                <w:rFonts w:ascii="Cambria Math" w:hAnsi="Cambria Math" w:cs="Arial"/>
                <w:noProof/>
                <w:sz w:val="24"/>
                <w:szCs w:val="24"/>
              </w:rPr>
              <m:t>2</m:t>
            </m:r>
          </m:sup>
        </m:sSup>
      </m:oMath>
      <w:r>
        <w:rPr>
          <w:rFonts w:eastAsiaTheme="minorEastAsia" w:cs="Arial"/>
          <w:noProof/>
          <w:sz w:val="24"/>
          <w:szCs w:val="24"/>
        </w:rPr>
        <w:tab/>
      </w:r>
      <w:r>
        <w:rPr>
          <w:rFonts w:eastAsiaTheme="minorEastAsia" w:cs="Arial"/>
          <w:noProof/>
          <w:sz w:val="24"/>
          <w:szCs w:val="24"/>
        </w:rPr>
        <w:tab/>
      </w:r>
      <w:r>
        <w:rPr>
          <w:rFonts w:eastAsiaTheme="minorEastAsia" w:cs="Arial"/>
          <w:noProof/>
          <w:sz w:val="24"/>
          <w:szCs w:val="24"/>
        </w:rPr>
        <w:tab/>
      </w:r>
      <w:r>
        <w:rPr>
          <w:rFonts w:eastAsiaTheme="minorEastAsia" w:cs="Arial"/>
          <w:noProof/>
          <w:sz w:val="24"/>
          <w:szCs w:val="24"/>
        </w:rPr>
        <w:tab/>
      </w:r>
      <w:r>
        <w:rPr>
          <w:rFonts w:eastAsiaTheme="minorEastAsia" w:cs="Arial"/>
          <w:noProof/>
          <w:sz w:val="24"/>
          <w:szCs w:val="24"/>
        </w:rPr>
        <w:tab/>
        <w:t>…………..(1)</w:t>
      </w:r>
    </w:p>
    <w:p w:rsidR="004A7A8B" w:rsidRPr="007B7C32" w:rsidRDefault="004A7A8B" w:rsidP="007B7C32">
      <w:pPr>
        <w:rPr>
          <w:rFonts w:eastAsiaTheme="minorEastAsia" w:cs="Arial"/>
          <w:noProof/>
          <w:sz w:val="24"/>
          <w:szCs w:val="24"/>
        </w:rPr>
      </w:pPr>
      <w:r>
        <w:rPr>
          <w:rFonts w:eastAsiaTheme="minorEastAsia"/>
          <w:noProof/>
          <w:sz w:val="24"/>
          <w:szCs w:val="24"/>
          <w:u w:val="single"/>
        </w:rPr>
        <w:t xml:space="preserve">Experimental Depth of Pressure: </w:t>
      </w:r>
    </w:p>
    <w:p w:rsidR="004A7A8B" w:rsidRDefault="004A7A8B" w:rsidP="007B7C32">
      <w:pPr>
        <w:rPr>
          <w:rFonts w:eastAsiaTheme="minorEastAsia"/>
          <w:noProof/>
          <w:sz w:val="24"/>
          <w:szCs w:val="24"/>
        </w:rPr>
      </w:pPr>
      <w:r>
        <w:rPr>
          <w:rFonts w:eastAsiaTheme="minorEastAsia"/>
          <w:noProof/>
          <w:sz w:val="24"/>
          <w:szCs w:val="24"/>
        </w:rPr>
        <w:t xml:space="preserve">The moment, M, can be defined as </w:t>
      </w:r>
    </w:p>
    <w:p w:rsidR="004A7A8B" w:rsidRDefault="004A7A8B" w:rsidP="00602D7C">
      <w:pPr>
        <w:ind w:left="720"/>
        <w:rPr>
          <w:rFonts w:eastAsiaTheme="minorEastAsia"/>
          <w:noProof/>
          <w:sz w:val="24"/>
          <w:szCs w:val="24"/>
        </w:rPr>
      </w:pPr>
      <w:r>
        <w:rPr>
          <w:rFonts w:eastAsiaTheme="minorEastAsia"/>
          <w:noProof/>
          <w:sz w:val="24"/>
          <w:szCs w:val="24"/>
        </w:rPr>
        <w:tab/>
        <w:t>M = FH’’ (Newtons)</w:t>
      </w:r>
    </w:p>
    <w:p w:rsidR="004A7A8B" w:rsidRDefault="004A7A8B" w:rsidP="007B7C32">
      <w:pPr>
        <w:rPr>
          <w:rFonts w:eastAsiaTheme="minorEastAsia"/>
          <w:noProof/>
          <w:sz w:val="24"/>
          <w:szCs w:val="24"/>
        </w:rPr>
      </w:pPr>
      <w:r>
        <w:rPr>
          <w:rFonts w:eastAsiaTheme="minorEastAsia"/>
          <w:noProof/>
          <w:sz w:val="24"/>
          <w:szCs w:val="24"/>
        </w:rPr>
        <w:t xml:space="preserve">A balancing moment is produced by the weight, W, applied to the hanger at the end of the balance arm. The moment is proportional to the length of the blance arm, L. </w:t>
      </w:r>
    </w:p>
    <w:p w:rsidR="004A7A8B" w:rsidRDefault="004A7A8B" w:rsidP="007B7C32">
      <w:pPr>
        <w:rPr>
          <w:rFonts w:eastAsiaTheme="minorEastAsia"/>
          <w:noProof/>
          <w:sz w:val="24"/>
          <w:szCs w:val="24"/>
        </w:rPr>
      </w:pPr>
      <w:r>
        <w:rPr>
          <w:rFonts w:eastAsiaTheme="minorEastAsia"/>
          <w:noProof/>
          <w:sz w:val="24"/>
          <w:szCs w:val="24"/>
        </w:rPr>
        <w:t>For static equilibrium the two moments are equal, i.e.</w:t>
      </w:r>
    </w:p>
    <w:p w:rsidR="004A7A8B" w:rsidRDefault="004A7A8B" w:rsidP="00602D7C">
      <w:pPr>
        <w:ind w:left="720"/>
        <w:rPr>
          <w:rFonts w:eastAsiaTheme="minorEastAsia"/>
          <w:noProof/>
          <w:sz w:val="24"/>
          <w:szCs w:val="24"/>
          <w:vertAlign w:val="subscript"/>
        </w:rPr>
      </w:pPr>
      <w:r>
        <w:rPr>
          <w:rFonts w:eastAsiaTheme="minorEastAsia"/>
          <w:noProof/>
          <w:sz w:val="24"/>
          <w:szCs w:val="24"/>
        </w:rPr>
        <w:tab/>
        <w:t xml:space="preserve">h’’ = </w:t>
      </w:r>
      <m:oMath>
        <m:f>
          <m:fPr>
            <m:ctrlPr>
              <w:rPr>
                <w:rFonts w:ascii="Cambria Math" w:hAnsi="Cambria Math"/>
                <w:i/>
                <w:noProof/>
                <w:sz w:val="24"/>
                <w:szCs w:val="24"/>
              </w:rPr>
            </m:ctrlPr>
          </m:fPr>
          <m:num>
            <m:r>
              <w:rPr>
                <w:rFonts w:ascii="Cambria Math" w:hAnsi="Cambria Math"/>
                <w:noProof/>
                <w:sz w:val="24"/>
                <w:szCs w:val="24"/>
              </w:rPr>
              <m:t>mgl</m:t>
            </m:r>
          </m:num>
          <m:den>
            <m:r>
              <w:rPr>
                <w:rFonts w:ascii="Cambria Math" w:hAnsi="Cambria Math"/>
                <w:noProof/>
                <w:sz w:val="24"/>
                <w:szCs w:val="24"/>
              </w:rPr>
              <m:t>F</m:t>
            </m:r>
          </m:den>
        </m:f>
      </m:oMath>
      <w:r>
        <w:rPr>
          <w:rFonts w:eastAsiaTheme="minorEastAsia"/>
          <w:noProof/>
          <w:sz w:val="24"/>
          <w:szCs w:val="24"/>
        </w:rPr>
        <w:t xml:space="preserve"> = </w:t>
      </w:r>
      <m:oMath>
        <m:f>
          <m:fPr>
            <m:ctrlPr>
              <w:rPr>
                <w:rFonts w:ascii="Cambria Math" w:hAnsi="Cambria Math"/>
                <w:i/>
                <w:noProof/>
                <w:sz w:val="24"/>
                <w:szCs w:val="24"/>
              </w:rPr>
            </m:ctrlPr>
          </m:fPr>
          <m:num>
            <m:r>
              <w:rPr>
                <w:rFonts w:ascii="Cambria Math" w:hAnsi="Cambria Math"/>
                <w:noProof/>
                <w:sz w:val="24"/>
                <w:szCs w:val="24"/>
              </w:rPr>
              <m:t>2mL</m:t>
            </m:r>
          </m:num>
          <m:den>
            <m:r>
              <m:rPr>
                <m:sty m:val="p"/>
              </m:rPr>
              <w:rPr>
                <w:rFonts w:ascii="Cambria Math" w:hAnsi="Cambria Math" w:cs="Arial"/>
                <w:noProof/>
                <w:sz w:val="24"/>
                <w:szCs w:val="24"/>
              </w:rPr>
              <m:t>ρ</m:t>
            </m:r>
            <m:r>
              <m:rPr>
                <m:sty m:val="p"/>
              </m:rPr>
              <w:rPr>
                <w:rFonts w:ascii="Cambria Math" w:cs="Arial"/>
                <w:noProof/>
                <w:sz w:val="24"/>
                <w:szCs w:val="24"/>
              </w:rPr>
              <m:t>B</m:t>
            </m:r>
            <m:sSup>
              <m:sSupPr>
                <m:ctrlPr>
                  <w:rPr>
                    <w:rFonts w:ascii="Cambria Math" w:hAnsi="Cambria Math" w:cs="Arial"/>
                    <w:i/>
                    <w:noProof/>
                    <w:sz w:val="24"/>
                    <w:szCs w:val="24"/>
                  </w:rPr>
                </m:ctrlPr>
              </m:sSupPr>
              <m:e>
                <m:r>
                  <w:rPr>
                    <w:rFonts w:ascii="Cambria Math" w:hAnsi="Cambria Math" w:cs="Arial"/>
                    <w:noProof/>
                    <w:sz w:val="24"/>
                    <w:szCs w:val="24"/>
                  </w:rPr>
                  <m:t>d</m:t>
                </m:r>
              </m:e>
              <m:sup>
                <m:r>
                  <w:rPr>
                    <w:rFonts w:ascii="Cambria Math" w:hAnsi="Cambria Math" w:cs="Arial"/>
                    <w:noProof/>
                    <w:sz w:val="24"/>
                    <w:szCs w:val="24"/>
                  </w:rPr>
                  <m:t>2</m:t>
                </m:r>
              </m:sup>
            </m:sSup>
          </m:den>
        </m:f>
      </m:oMath>
      <w:r>
        <w:rPr>
          <w:rFonts w:eastAsiaTheme="minorEastAsia"/>
          <w:noProof/>
          <w:sz w:val="24"/>
          <w:szCs w:val="24"/>
        </w:rPr>
        <w:t xml:space="preserve"> </w:t>
      </w:r>
      <w:r w:rsidRPr="004A7A8B">
        <w:rPr>
          <w:rFonts w:eastAsiaTheme="minorEastAsia"/>
          <w:noProof/>
          <w:sz w:val="24"/>
          <w:szCs w:val="24"/>
          <w:vertAlign w:val="subscript"/>
        </w:rPr>
        <w:t>(metres)</w:t>
      </w:r>
    </w:p>
    <w:p w:rsidR="004A7A8B" w:rsidRDefault="004A7A8B" w:rsidP="007B7C32">
      <w:pPr>
        <w:rPr>
          <w:rFonts w:eastAsiaTheme="minorEastAsia"/>
          <w:noProof/>
          <w:sz w:val="24"/>
          <w:szCs w:val="24"/>
          <w:u w:val="single"/>
        </w:rPr>
      </w:pPr>
      <w:r>
        <w:rPr>
          <w:rFonts w:eastAsiaTheme="minorEastAsia"/>
          <w:noProof/>
          <w:sz w:val="24"/>
          <w:szCs w:val="24"/>
          <w:u w:val="single"/>
        </w:rPr>
        <w:t>Theoretical Depth of Pressure:</w:t>
      </w:r>
    </w:p>
    <w:p w:rsidR="004A7A8B" w:rsidRDefault="004A7A8B" w:rsidP="007B7C32">
      <w:pPr>
        <w:rPr>
          <w:rFonts w:eastAsiaTheme="minorEastAsia"/>
          <w:noProof/>
          <w:sz w:val="24"/>
          <w:szCs w:val="24"/>
        </w:rPr>
      </w:pPr>
      <w:r>
        <w:rPr>
          <w:rFonts w:eastAsiaTheme="minorEastAsia"/>
          <w:noProof/>
          <w:sz w:val="24"/>
          <w:szCs w:val="24"/>
        </w:rPr>
        <w:t xml:space="preserve">The theoretical result for depth of pressure P below the free surface is </w:t>
      </w:r>
    </w:p>
    <w:p w:rsidR="00281EC4" w:rsidRDefault="004A7A8B" w:rsidP="00281EC4">
      <w:pPr>
        <w:ind w:left="720"/>
        <w:rPr>
          <w:rFonts w:eastAsiaTheme="minorEastAsia" w:cs="Arial"/>
          <w:noProof/>
          <w:sz w:val="24"/>
          <w:szCs w:val="24"/>
        </w:rPr>
      </w:pPr>
      <w:r>
        <w:rPr>
          <w:rFonts w:eastAsiaTheme="minorEastAsia"/>
          <w:noProof/>
          <w:sz w:val="24"/>
          <w:szCs w:val="24"/>
        </w:rPr>
        <w:tab/>
        <w:t xml:space="preserve">h’ = </w:t>
      </w:r>
      <m:oMath>
        <m:f>
          <m:fPr>
            <m:ctrlPr>
              <w:rPr>
                <w:rFonts w:ascii="Cambria Math" w:hAnsi="Cambria Math"/>
                <w:i/>
                <w:noProof/>
                <w:sz w:val="24"/>
                <w:szCs w:val="24"/>
              </w:rPr>
            </m:ctrlPr>
          </m:fPr>
          <m:num>
            <m:sSub>
              <m:sSubPr>
                <m:ctrlPr>
                  <w:rPr>
                    <w:rFonts w:ascii="Cambria Math" w:hAnsi="Cambria Math"/>
                    <w:i/>
                    <w:noProof/>
                    <w:sz w:val="24"/>
                    <w:szCs w:val="24"/>
                  </w:rPr>
                </m:ctrlPr>
              </m:sSubPr>
              <m:e>
                <m:r>
                  <w:rPr>
                    <w:rFonts w:ascii="Cambria Math" w:hAnsi="Cambria Math"/>
                    <w:noProof/>
                    <w:sz w:val="24"/>
                    <w:szCs w:val="24"/>
                  </w:rPr>
                  <m:t>I</m:t>
                </m:r>
              </m:e>
              <m:sub>
                <m:r>
                  <w:rPr>
                    <w:rFonts w:ascii="Cambria Math" w:hAnsi="Cambria Math"/>
                    <w:noProof/>
                    <w:sz w:val="24"/>
                    <w:szCs w:val="24"/>
                  </w:rPr>
                  <m:t>x</m:t>
                </m:r>
              </m:sub>
            </m:sSub>
          </m:num>
          <m:den>
            <m:r>
              <w:rPr>
                <w:rFonts w:ascii="Cambria Math" w:hAnsi="Cambria Math"/>
                <w:noProof/>
                <w:sz w:val="24"/>
                <w:szCs w:val="24"/>
              </w:rPr>
              <m:t>Ah</m:t>
            </m:r>
          </m:den>
        </m:f>
      </m:oMath>
      <w:r>
        <w:rPr>
          <w:rFonts w:eastAsiaTheme="minorEastAsia"/>
          <w:noProof/>
          <w:sz w:val="24"/>
          <w:szCs w:val="24"/>
        </w:rPr>
        <w:tab/>
      </w:r>
      <w:r>
        <w:rPr>
          <w:rFonts w:eastAsiaTheme="minorEastAsia"/>
          <w:noProof/>
          <w:sz w:val="24"/>
          <w:szCs w:val="24"/>
        </w:rPr>
        <w:tab/>
      </w:r>
      <w:r>
        <w:rPr>
          <w:rFonts w:eastAsiaTheme="minorEastAsia"/>
          <w:noProof/>
          <w:sz w:val="24"/>
          <w:szCs w:val="24"/>
        </w:rPr>
        <w:tab/>
      </w:r>
      <w:r>
        <w:rPr>
          <w:rFonts w:eastAsiaTheme="minorEastAsia"/>
          <w:noProof/>
          <w:sz w:val="24"/>
          <w:szCs w:val="24"/>
        </w:rPr>
        <w:tab/>
      </w:r>
      <w:r>
        <w:rPr>
          <w:rFonts w:eastAsiaTheme="minorEastAsia"/>
          <w:noProof/>
          <w:sz w:val="24"/>
          <w:szCs w:val="24"/>
        </w:rPr>
        <w:tab/>
      </w:r>
      <w:r>
        <w:rPr>
          <w:rFonts w:eastAsiaTheme="minorEastAsia"/>
          <w:noProof/>
          <w:sz w:val="24"/>
          <w:szCs w:val="24"/>
        </w:rPr>
        <w:tab/>
      </w:r>
      <w:r w:rsidR="00281EC4">
        <w:rPr>
          <w:rFonts w:eastAsiaTheme="minorEastAsia" w:cs="Arial"/>
          <w:noProof/>
          <w:sz w:val="24"/>
          <w:szCs w:val="24"/>
        </w:rPr>
        <w:t>…………..(2)</w:t>
      </w:r>
    </w:p>
    <w:p w:rsidR="004A7A8B" w:rsidRDefault="004A7A8B" w:rsidP="007B7C32">
      <w:pPr>
        <w:rPr>
          <w:rFonts w:eastAsiaTheme="minorEastAsia"/>
          <w:noProof/>
          <w:sz w:val="24"/>
          <w:szCs w:val="24"/>
        </w:rPr>
      </w:pPr>
      <w:r>
        <w:rPr>
          <w:rFonts w:eastAsiaTheme="minorEastAsia"/>
          <w:noProof/>
          <w:sz w:val="24"/>
          <w:szCs w:val="24"/>
        </w:rPr>
        <w:t>where I</w:t>
      </w:r>
      <w:r w:rsidRPr="004A7A8B">
        <w:rPr>
          <w:rFonts w:eastAsiaTheme="minorEastAsia"/>
          <w:noProof/>
          <w:sz w:val="24"/>
          <w:szCs w:val="24"/>
          <w:vertAlign w:val="subscript"/>
        </w:rPr>
        <w:t>x</w:t>
      </w:r>
      <w:r>
        <w:rPr>
          <w:rFonts w:eastAsiaTheme="minorEastAsia"/>
          <w:noProof/>
          <w:sz w:val="24"/>
          <w:szCs w:val="24"/>
        </w:rPr>
        <w:t xml:space="preserve"> is the 2</w:t>
      </w:r>
      <w:r w:rsidRPr="004A7A8B">
        <w:rPr>
          <w:rFonts w:eastAsiaTheme="minorEastAsia"/>
          <w:noProof/>
          <w:sz w:val="24"/>
          <w:szCs w:val="24"/>
          <w:vertAlign w:val="superscript"/>
        </w:rPr>
        <w:t>nd</w:t>
      </w:r>
      <w:r>
        <w:rPr>
          <w:rFonts w:eastAsiaTheme="minorEastAsia"/>
          <w:noProof/>
          <w:sz w:val="24"/>
          <w:szCs w:val="24"/>
        </w:rPr>
        <w:t xml:space="preserve"> moment of area of immersed section about an axis in the free-surface. By use of the parallel axes</w:t>
      </w:r>
      <w:r w:rsidR="00281EC4">
        <w:rPr>
          <w:rFonts w:eastAsiaTheme="minorEastAsia"/>
          <w:noProof/>
          <w:sz w:val="24"/>
          <w:szCs w:val="24"/>
        </w:rPr>
        <w:t xml:space="preserve"> theorem:</w:t>
      </w:r>
    </w:p>
    <w:p w:rsidR="00281EC4" w:rsidRDefault="00281EC4" w:rsidP="004A7A8B">
      <w:pPr>
        <w:ind w:left="720"/>
        <w:rPr>
          <w:rFonts w:eastAsiaTheme="minorEastAsia"/>
          <w:noProof/>
          <w:sz w:val="24"/>
          <w:szCs w:val="24"/>
        </w:rPr>
      </w:pPr>
      <w:r>
        <w:rPr>
          <w:rFonts w:eastAsiaTheme="minorEastAsia"/>
          <w:noProof/>
          <w:sz w:val="24"/>
          <w:szCs w:val="24"/>
        </w:rPr>
        <w:tab/>
        <w:t>I</w:t>
      </w:r>
      <w:r w:rsidRPr="00281EC4">
        <w:rPr>
          <w:rFonts w:eastAsiaTheme="minorEastAsia"/>
          <w:noProof/>
          <w:sz w:val="24"/>
          <w:szCs w:val="24"/>
          <w:vertAlign w:val="subscript"/>
        </w:rPr>
        <w:t>x</w:t>
      </w:r>
      <w:r>
        <w:rPr>
          <w:rFonts w:eastAsiaTheme="minorEastAsia"/>
          <w:noProof/>
          <w:sz w:val="24"/>
          <w:szCs w:val="24"/>
        </w:rPr>
        <w:t xml:space="preserve"> = I</w:t>
      </w:r>
      <w:r w:rsidRPr="00281EC4">
        <w:rPr>
          <w:rFonts w:eastAsiaTheme="minorEastAsia"/>
          <w:noProof/>
          <w:sz w:val="24"/>
          <w:szCs w:val="24"/>
          <w:vertAlign w:val="subscript"/>
        </w:rPr>
        <w:t>c</w:t>
      </w:r>
      <w:r>
        <w:rPr>
          <w:rFonts w:eastAsiaTheme="minorEastAsia"/>
          <w:noProof/>
          <w:sz w:val="24"/>
          <w:szCs w:val="24"/>
        </w:rPr>
        <w:t xml:space="preserve"> + A</w:t>
      </w:r>
      <m:oMath>
        <m:sSup>
          <m:sSupPr>
            <m:ctrlPr>
              <w:rPr>
                <w:rFonts w:ascii="Cambria Math" w:hAnsi="Cambria Math" w:cs="Arial"/>
                <w:i/>
                <w:noProof/>
                <w:sz w:val="24"/>
                <w:szCs w:val="24"/>
              </w:rPr>
            </m:ctrlPr>
          </m:sSupPr>
          <m:e>
            <m:r>
              <w:rPr>
                <w:rFonts w:ascii="Cambria Math" w:hAnsi="Cambria Math" w:cs="Arial"/>
                <w:noProof/>
                <w:sz w:val="24"/>
                <w:szCs w:val="24"/>
              </w:rPr>
              <m:t>h</m:t>
            </m:r>
          </m:e>
          <m:sup>
            <m:r>
              <w:rPr>
                <w:rFonts w:ascii="Cambria Math" w:hAnsi="Cambria Math" w:cs="Arial"/>
                <w:noProof/>
                <w:sz w:val="24"/>
                <w:szCs w:val="24"/>
              </w:rPr>
              <m:t>2</m:t>
            </m:r>
          </m:sup>
        </m:sSup>
      </m:oMath>
    </w:p>
    <w:p w:rsidR="00281EC4" w:rsidRDefault="00281EC4" w:rsidP="00281EC4">
      <w:pPr>
        <w:ind w:left="720"/>
        <w:rPr>
          <w:rFonts w:eastAsiaTheme="minorEastAsia" w:cs="Arial"/>
          <w:noProof/>
          <w:sz w:val="24"/>
          <w:szCs w:val="24"/>
        </w:rPr>
      </w:pPr>
      <w:r>
        <w:rPr>
          <w:rFonts w:eastAsiaTheme="minorEastAsia"/>
          <w:noProof/>
          <w:sz w:val="24"/>
          <w:szCs w:val="24"/>
        </w:rPr>
        <w:tab/>
        <w:t xml:space="preserve">    = </w:t>
      </w:r>
      <m:oMath>
        <m:f>
          <m:fPr>
            <m:ctrlPr>
              <w:rPr>
                <w:rFonts w:ascii="Cambria Math" w:hAnsi="Cambria Math"/>
                <w:i/>
                <w:noProof/>
                <w:sz w:val="24"/>
                <w:szCs w:val="24"/>
              </w:rPr>
            </m:ctrlPr>
          </m:fPr>
          <m:num>
            <m:sSup>
              <m:sSupPr>
                <m:ctrlPr>
                  <w:rPr>
                    <w:rFonts w:ascii="Cambria Math" w:hAnsi="Cambria Math" w:cs="Arial"/>
                    <w:i/>
                    <w:noProof/>
                    <w:sz w:val="24"/>
                    <w:szCs w:val="24"/>
                  </w:rPr>
                </m:ctrlPr>
              </m:sSupPr>
              <m:e>
                <m:r>
                  <w:rPr>
                    <w:rFonts w:ascii="Cambria Math" w:hAnsi="Cambria Math" w:cs="Arial"/>
                    <w:noProof/>
                    <w:sz w:val="24"/>
                    <w:szCs w:val="24"/>
                  </w:rPr>
                  <m:t>Bd</m:t>
                </m:r>
              </m:e>
              <m:sup>
                <m:r>
                  <w:rPr>
                    <w:rFonts w:ascii="Cambria Math" w:hAnsi="Cambria Math" w:cs="Arial"/>
                    <w:noProof/>
                    <w:sz w:val="24"/>
                    <w:szCs w:val="24"/>
                  </w:rPr>
                  <m:t>3</m:t>
                </m:r>
              </m:sup>
            </m:sSup>
          </m:num>
          <m:den>
            <m:r>
              <w:rPr>
                <w:rFonts w:ascii="Cambria Math" w:hAnsi="Cambria Math"/>
                <w:noProof/>
                <w:sz w:val="24"/>
                <w:szCs w:val="24"/>
              </w:rPr>
              <m:t>12</m:t>
            </m:r>
          </m:den>
        </m:f>
        <m:r>
          <w:rPr>
            <w:rFonts w:ascii="Cambria Math" w:hAnsi="Cambria Math"/>
            <w:noProof/>
            <w:sz w:val="24"/>
            <w:szCs w:val="24"/>
          </w:rPr>
          <m:t>+Bd</m:t>
        </m:r>
        <m:sSup>
          <m:sSupPr>
            <m:ctrlPr>
              <w:rPr>
                <w:rFonts w:ascii="Cambria Math" w:hAnsi="Cambria Math"/>
                <w:i/>
                <w:noProof/>
                <w:sz w:val="24"/>
                <w:szCs w:val="24"/>
              </w:rPr>
            </m:ctrlPr>
          </m:sSupPr>
          <m:e>
            <m:d>
              <m:dPr>
                <m:ctrlPr>
                  <w:rPr>
                    <w:rFonts w:ascii="Cambria Math" w:hAnsi="Cambria Math"/>
                    <w:i/>
                    <w:noProof/>
                    <w:sz w:val="24"/>
                    <w:szCs w:val="24"/>
                  </w:rPr>
                </m:ctrlPr>
              </m:dPr>
              <m:e>
                <m:f>
                  <m:fPr>
                    <m:ctrlPr>
                      <w:rPr>
                        <w:rFonts w:ascii="Cambria Math" w:hAnsi="Cambria Math"/>
                        <w:i/>
                        <w:noProof/>
                        <w:sz w:val="24"/>
                        <w:szCs w:val="24"/>
                      </w:rPr>
                    </m:ctrlPr>
                  </m:fPr>
                  <m:num>
                    <m:r>
                      <w:rPr>
                        <w:rFonts w:ascii="Cambria Math" w:hAnsi="Cambria Math"/>
                        <w:noProof/>
                        <w:sz w:val="24"/>
                        <w:szCs w:val="24"/>
                      </w:rPr>
                      <m:t>d</m:t>
                    </m:r>
                  </m:num>
                  <m:den>
                    <m:r>
                      <w:rPr>
                        <w:rFonts w:ascii="Cambria Math" w:hAnsi="Cambria Math"/>
                        <w:noProof/>
                        <w:sz w:val="24"/>
                        <w:szCs w:val="24"/>
                      </w:rPr>
                      <m:t>2</m:t>
                    </m:r>
                  </m:den>
                </m:f>
              </m:e>
            </m:d>
          </m:e>
          <m:sup>
            <m:r>
              <w:rPr>
                <w:rFonts w:ascii="Cambria Math" w:hAnsi="Cambria Math"/>
                <w:noProof/>
                <w:sz w:val="24"/>
                <w:szCs w:val="24"/>
              </w:rPr>
              <m:t>2</m:t>
            </m:r>
          </m:sup>
        </m:sSup>
        <m:r>
          <w:rPr>
            <w:rFonts w:ascii="Cambria Math" w:hAnsi="Cambria Math"/>
            <w:noProof/>
            <w:sz w:val="24"/>
            <w:szCs w:val="24"/>
          </w:rPr>
          <m:t xml:space="preserve">= </m:t>
        </m:r>
        <m:f>
          <m:fPr>
            <m:ctrlPr>
              <w:rPr>
                <w:rFonts w:ascii="Cambria Math" w:hAnsi="Cambria Math"/>
                <w:i/>
                <w:noProof/>
                <w:sz w:val="24"/>
                <w:szCs w:val="24"/>
              </w:rPr>
            </m:ctrlPr>
          </m:fPr>
          <m:num>
            <m:r>
              <w:rPr>
                <w:rFonts w:ascii="Cambria Math" w:hAnsi="Cambria Math"/>
                <w:noProof/>
                <w:sz w:val="24"/>
                <w:szCs w:val="24"/>
              </w:rPr>
              <m:t>B</m:t>
            </m:r>
            <m:sSup>
              <m:sSupPr>
                <m:ctrlPr>
                  <w:rPr>
                    <w:rFonts w:ascii="Cambria Math" w:hAnsi="Cambria Math"/>
                    <w:i/>
                    <w:noProof/>
                    <w:sz w:val="24"/>
                    <w:szCs w:val="24"/>
                  </w:rPr>
                </m:ctrlPr>
              </m:sSupPr>
              <m:e>
                <m:r>
                  <w:rPr>
                    <w:rFonts w:ascii="Cambria Math" w:hAnsi="Cambria Math"/>
                    <w:noProof/>
                    <w:sz w:val="24"/>
                    <w:szCs w:val="24"/>
                  </w:rPr>
                  <m:t>d</m:t>
                </m:r>
              </m:e>
              <m:sup>
                <m:r>
                  <w:rPr>
                    <w:rFonts w:ascii="Cambria Math" w:hAnsi="Cambria Math"/>
                    <w:noProof/>
                    <w:sz w:val="24"/>
                    <w:szCs w:val="24"/>
                  </w:rPr>
                  <m:t>3</m:t>
                </m:r>
              </m:sup>
            </m:sSup>
          </m:num>
          <m:den>
            <m:r>
              <w:rPr>
                <w:rFonts w:ascii="Cambria Math" w:hAnsi="Cambria Math"/>
                <w:noProof/>
                <w:sz w:val="24"/>
                <w:szCs w:val="24"/>
              </w:rPr>
              <m:t>3</m:t>
            </m:r>
          </m:den>
        </m:f>
        <m:r>
          <w:rPr>
            <w:rFonts w:ascii="Cambria Math" w:hAnsi="Cambria Math"/>
            <w:noProof/>
            <w:sz w:val="24"/>
            <w:szCs w:val="24"/>
          </w:rPr>
          <m:t xml:space="preserve"> </m:t>
        </m:r>
      </m:oMath>
      <w:r>
        <w:rPr>
          <w:rFonts w:eastAsiaTheme="minorEastAsia"/>
          <w:noProof/>
          <w:sz w:val="24"/>
          <w:szCs w:val="24"/>
        </w:rPr>
        <w:tab/>
      </w:r>
      <w:r>
        <w:rPr>
          <w:rFonts w:eastAsiaTheme="minorEastAsia"/>
          <w:noProof/>
          <w:sz w:val="24"/>
          <w:szCs w:val="24"/>
        </w:rPr>
        <w:tab/>
      </w:r>
      <w:r>
        <w:rPr>
          <w:rFonts w:eastAsiaTheme="minorEastAsia"/>
          <w:noProof/>
          <w:sz w:val="24"/>
          <w:szCs w:val="24"/>
        </w:rPr>
        <w:tab/>
      </w:r>
      <w:r>
        <w:rPr>
          <w:rFonts w:eastAsiaTheme="minorEastAsia" w:cs="Arial"/>
          <w:noProof/>
          <w:sz w:val="24"/>
          <w:szCs w:val="24"/>
        </w:rPr>
        <w:t>…………..(3)</w:t>
      </w:r>
    </w:p>
    <w:p w:rsidR="004D4E56" w:rsidRDefault="00281EC4" w:rsidP="007B7C32">
      <w:pPr>
        <w:rPr>
          <w:noProof/>
          <w:sz w:val="24"/>
          <w:szCs w:val="24"/>
        </w:rPr>
      </w:pPr>
      <w:r>
        <w:rPr>
          <w:noProof/>
          <w:sz w:val="24"/>
          <w:szCs w:val="24"/>
        </w:rPr>
        <w:t>The depth of the centre of pressure below the pivot point is therefore given by:</w:t>
      </w:r>
    </w:p>
    <w:p w:rsidR="00281EC4" w:rsidRDefault="00281EC4" w:rsidP="00281EC4">
      <w:pPr>
        <w:ind w:left="720"/>
        <w:rPr>
          <w:rFonts w:eastAsiaTheme="minorEastAsia" w:cs="Arial"/>
          <w:noProof/>
          <w:sz w:val="24"/>
          <w:szCs w:val="24"/>
        </w:rPr>
      </w:pPr>
      <w:r>
        <w:rPr>
          <w:noProof/>
          <w:sz w:val="24"/>
          <w:szCs w:val="24"/>
        </w:rPr>
        <w:tab/>
        <w:t>h’’ = h’’ + H – d (m)</w:t>
      </w:r>
      <w:r>
        <w:rPr>
          <w:noProof/>
          <w:sz w:val="24"/>
          <w:szCs w:val="24"/>
        </w:rPr>
        <w:tab/>
      </w:r>
      <w:r>
        <w:rPr>
          <w:noProof/>
          <w:sz w:val="24"/>
          <w:szCs w:val="24"/>
        </w:rPr>
        <w:tab/>
      </w:r>
      <w:r>
        <w:rPr>
          <w:noProof/>
          <w:sz w:val="24"/>
          <w:szCs w:val="24"/>
        </w:rPr>
        <w:tab/>
      </w:r>
      <w:r>
        <w:rPr>
          <w:noProof/>
          <w:sz w:val="24"/>
          <w:szCs w:val="24"/>
        </w:rPr>
        <w:tab/>
      </w:r>
      <w:r>
        <w:rPr>
          <w:rFonts w:eastAsiaTheme="minorEastAsia" w:cs="Arial"/>
          <w:noProof/>
          <w:sz w:val="24"/>
          <w:szCs w:val="24"/>
        </w:rPr>
        <w:t>…………..(4)</w:t>
      </w:r>
    </w:p>
    <w:p w:rsidR="00281EC4" w:rsidRPr="00E83625" w:rsidRDefault="00281EC4" w:rsidP="00281EC4">
      <w:pPr>
        <w:ind w:left="720"/>
        <w:rPr>
          <w:noProof/>
          <w:sz w:val="24"/>
          <w:szCs w:val="24"/>
        </w:rPr>
      </w:pPr>
    </w:p>
    <w:p w:rsidR="004D4E56" w:rsidRDefault="00281EC4" w:rsidP="007B7C32">
      <w:pPr>
        <w:rPr>
          <w:noProof/>
          <w:sz w:val="24"/>
          <w:szCs w:val="24"/>
        </w:rPr>
      </w:pPr>
      <w:r>
        <w:rPr>
          <w:noProof/>
          <w:sz w:val="24"/>
          <w:szCs w:val="24"/>
        </w:rPr>
        <w:t>hence:</w:t>
      </w:r>
    </w:p>
    <w:p w:rsidR="00281EC4" w:rsidRPr="00E83625" w:rsidRDefault="00281EC4">
      <w:pPr>
        <w:rPr>
          <w:noProof/>
          <w:sz w:val="24"/>
          <w:szCs w:val="24"/>
        </w:rPr>
      </w:pPr>
      <w:r>
        <w:rPr>
          <w:noProof/>
          <w:sz w:val="24"/>
          <w:szCs w:val="24"/>
        </w:rPr>
        <w:tab/>
      </w:r>
      <w:r>
        <w:rPr>
          <w:noProof/>
          <w:sz w:val="24"/>
          <w:szCs w:val="24"/>
        </w:rPr>
        <w:tab/>
        <w:t xml:space="preserve">h’’ = H - </w:t>
      </w:r>
      <m:oMath>
        <m:f>
          <m:fPr>
            <m:ctrlPr>
              <w:rPr>
                <w:rFonts w:ascii="Cambria Math" w:hAnsi="Cambria Math"/>
                <w:i/>
                <w:noProof/>
                <w:sz w:val="24"/>
                <w:szCs w:val="24"/>
              </w:rPr>
            </m:ctrlPr>
          </m:fPr>
          <m:num>
            <m:r>
              <w:rPr>
                <w:rFonts w:ascii="Cambria Math" w:hAnsi="Cambria Math"/>
                <w:noProof/>
                <w:sz w:val="24"/>
                <w:szCs w:val="24"/>
              </w:rPr>
              <m:t>d</m:t>
            </m:r>
          </m:num>
          <m:den>
            <m:r>
              <w:rPr>
                <w:rFonts w:ascii="Cambria Math" w:hAnsi="Cambria Math"/>
                <w:noProof/>
                <w:sz w:val="24"/>
                <w:szCs w:val="24"/>
              </w:rPr>
              <m:t>3</m:t>
            </m:r>
          </m:den>
        </m:f>
      </m:oMath>
    </w:p>
    <w:p w:rsidR="00281EC4" w:rsidRDefault="00281EC4">
      <w:pPr>
        <w:rPr>
          <w:noProof/>
        </w:rPr>
      </w:pPr>
    </w:p>
    <w:p w:rsidR="004D4E56" w:rsidRDefault="00281EC4" w:rsidP="007B7C32">
      <w:pPr>
        <w:rPr>
          <w:noProof/>
          <w:sz w:val="24"/>
          <w:szCs w:val="24"/>
        </w:rPr>
      </w:pPr>
      <w:r>
        <w:rPr>
          <w:noProof/>
          <w:sz w:val="24"/>
          <w:szCs w:val="24"/>
        </w:rPr>
        <w:t>The tur</w:t>
      </w:r>
      <w:r w:rsidR="00F004BC">
        <w:rPr>
          <w:noProof/>
          <w:sz w:val="24"/>
          <w:szCs w:val="24"/>
        </w:rPr>
        <w:t>n</w:t>
      </w:r>
      <w:r>
        <w:rPr>
          <w:noProof/>
          <w:sz w:val="24"/>
          <w:szCs w:val="24"/>
        </w:rPr>
        <w:t>ing moment can then be calculated.</w:t>
      </w:r>
    </w:p>
    <w:p w:rsidR="007B7C32" w:rsidRDefault="007B7C32">
      <w:pPr>
        <w:rPr>
          <w:noProof/>
          <w:sz w:val="24"/>
          <w:szCs w:val="24"/>
          <w:u w:val="single"/>
        </w:rPr>
      </w:pPr>
    </w:p>
    <w:p w:rsidR="00281EC4" w:rsidRDefault="00281EC4">
      <w:pPr>
        <w:rPr>
          <w:noProof/>
          <w:sz w:val="24"/>
          <w:szCs w:val="24"/>
        </w:rPr>
      </w:pPr>
      <w:r>
        <w:rPr>
          <w:noProof/>
          <w:sz w:val="24"/>
          <w:szCs w:val="24"/>
          <w:u w:val="single"/>
        </w:rPr>
        <w:t>Fully Submerged Vertical Plane:</w:t>
      </w:r>
    </w:p>
    <w:p w:rsidR="00281EC4" w:rsidRDefault="00281EC4">
      <w:pPr>
        <w:rPr>
          <w:noProof/>
          <w:sz w:val="24"/>
          <w:szCs w:val="24"/>
        </w:rPr>
      </w:pPr>
      <w:r>
        <w:rPr>
          <w:noProof/>
          <w:sz w:val="24"/>
          <w:szCs w:val="24"/>
        </w:rPr>
        <w:t>For the case where the vertical face of the quadrant is fully submerged:</w:t>
      </w:r>
    </w:p>
    <w:p w:rsidR="008800A7" w:rsidRDefault="008800A7">
      <w:pPr>
        <w:rPr>
          <w:sz w:val="24"/>
          <w:szCs w:val="24"/>
        </w:rPr>
      </w:pPr>
    </w:p>
    <w:p w:rsidR="008800A7" w:rsidRDefault="008800A7">
      <w:pPr>
        <w:rPr>
          <w:sz w:val="24"/>
          <w:szCs w:val="24"/>
        </w:rPr>
      </w:pPr>
      <w:r>
        <w:rPr>
          <w:noProof/>
        </w:rPr>
        <w:drawing>
          <wp:anchor distT="0" distB="0" distL="114300" distR="114300" simplePos="0" relativeHeight="251660288" behindDoc="1" locked="0" layoutInCell="1" allowOverlap="1" wp14:anchorId="251E96B0" wp14:editId="21879EC1">
            <wp:simplePos x="0" y="0"/>
            <wp:positionH relativeFrom="margin">
              <wp:align>center</wp:align>
            </wp:positionH>
            <wp:positionV relativeFrom="paragraph">
              <wp:posOffset>0</wp:posOffset>
            </wp:positionV>
            <wp:extent cx="4972050" cy="2502937"/>
            <wp:effectExtent l="0" t="0" r="0" b="0"/>
            <wp:wrapTight wrapText="bothSides">
              <wp:wrapPolygon edited="0">
                <wp:start x="0" y="0"/>
                <wp:lineTo x="0" y="21375"/>
                <wp:lineTo x="21517" y="21375"/>
                <wp:lineTo x="215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6602" t="37892" r="26282" b="19943"/>
                    <a:stretch/>
                  </pic:blipFill>
                  <pic:spPr bwMode="auto">
                    <a:xfrm>
                      <a:off x="0" y="0"/>
                      <a:ext cx="4972050" cy="25029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800A7" w:rsidRDefault="008800A7">
      <w:pPr>
        <w:rPr>
          <w:sz w:val="24"/>
          <w:szCs w:val="24"/>
        </w:rPr>
      </w:pPr>
    </w:p>
    <w:p w:rsidR="008800A7" w:rsidRDefault="008800A7">
      <w:pPr>
        <w:rPr>
          <w:sz w:val="24"/>
          <w:szCs w:val="24"/>
        </w:rPr>
      </w:pPr>
    </w:p>
    <w:p w:rsidR="008800A7" w:rsidRDefault="008800A7">
      <w:pPr>
        <w:rPr>
          <w:sz w:val="24"/>
          <w:szCs w:val="24"/>
        </w:rPr>
      </w:pPr>
    </w:p>
    <w:p w:rsidR="008800A7" w:rsidRDefault="008800A7">
      <w:pPr>
        <w:rPr>
          <w:sz w:val="24"/>
          <w:szCs w:val="24"/>
        </w:rPr>
      </w:pPr>
    </w:p>
    <w:p w:rsidR="008800A7" w:rsidRDefault="008800A7">
      <w:pPr>
        <w:rPr>
          <w:sz w:val="24"/>
          <w:szCs w:val="24"/>
        </w:rPr>
      </w:pPr>
    </w:p>
    <w:p w:rsidR="008800A7" w:rsidRDefault="008800A7">
      <w:pPr>
        <w:rPr>
          <w:sz w:val="24"/>
          <w:szCs w:val="24"/>
        </w:rPr>
      </w:pPr>
    </w:p>
    <w:p w:rsidR="008800A7" w:rsidRDefault="008800A7">
      <w:pPr>
        <w:rPr>
          <w:sz w:val="24"/>
          <w:szCs w:val="24"/>
        </w:rPr>
      </w:pPr>
    </w:p>
    <w:p w:rsidR="00567BC1" w:rsidRDefault="00D84C8D">
      <w:pPr>
        <w:rPr>
          <w:sz w:val="24"/>
          <w:szCs w:val="24"/>
        </w:rPr>
      </w:pPr>
    </w:p>
    <w:p w:rsidR="008800A7" w:rsidRDefault="008800A7">
      <w:pPr>
        <w:rPr>
          <w:sz w:val="24"/>
          <w:szCs w:val="24"/>
        </w:rPr>
      </w:pPr>
      <w:r>
        <w:rPr>
          <w:sz w:val="24"/>
          <w:szCs w:val="24"/>
        </w:rPr>
        <w:t xml:space="preserve">Where: </w:t>
      </w:r>
    </w:p>
    <w:p w:rsidR="008800A7" w:rsidRDefault="008800A7">
      <w:pPr>
        <w:rPr>
          <w:sz w:val="24"/>
          <w:szCs w:val="24"/>
        </w:rPr>
      </w:pPr>
      <w:r>
        <w:rPr>
          <w:sz w:val="24"/>
          <w:szCs w:val="24"/>
        </w:rPr>
        <w:tab/>
        <w:t>d is the depth of submersion,</w:t>
      </w:r>
    </w:p>
    <w:p w:rsidR="008800A7" w:rsidRDefault="008800A7">
      <w:pPr>
        <w:rPr>
          <w:sz w:val="24"/>
          <w:szCs w:val="24"/>
        </w:rPr>
      </w:pPr>
      <w:r>
        <w:rPr>
          <w:sz w:val="24"/>
          <w:szCs w:val="24"/>
        </w:rPr>
        <w:tab/>
        <w:t>F is the hydrostatic thrust exerted on the quadrant,</w:t>
      </w:r>
    </w:p>
    <w:p w:rsidR="008800A7" w:rsidRDefault="008800A7">
      <w:pPr>
        <w:rPr>
          <w:sz w:val="24"/>
          <w:szCs w:val="24"/>
        </w:rPr>
      </w:pPr>
      <w:r>
        <w:rPr>
          <w:sz w:val="24"/>
          <w:szCs w:val="24"/>
        </w:rPr>
        <w:tab/>
        <w:t>h’ is the depth of the centre of pressure,</w:t>
      </w:r>
    </w:p>
    <w:p w:rsidR="008800A7" w:rsidRDefault="008800A7">
      <w:pPr>
        <w:rPr>
          <w:sz w:val="24"/>
          <w:szCs w:val="24"/>
        </w:rPr>
      </w:pPr>
      <w:r>
        <w:rPr>
          <w:sz w:val="24"/>
          <w:szCs w:val="24"/>
        </w:rPr>
        <w:tab/>
        <w:t>h’’ is the distance of centre of pressure below the pivot,</w:t>
      </w:r>
    </w:p>
    <w:p w:rsidR="008800A7" w:rsidRDefault="008800A7">
      <w:pPr>
        <w:rPr>
          <w:sz w:val="24"/>
          <w:szCs w:val="24"/>
        </w:rPr>
      </w:pPr>
      <w:r>
        <w:rPr>
          <w:sz w:val="24"/>
          <w:szCs w:val="24"/>
        </w:rPr>
        <w:tab/>
        <w:t>B is the width of the surface, and</w:t>
      </w:r>
    </w:p>
    <w:p w:rsidR="008800A7" w:rsidRDefault="008800A7">
      <w:pPr>
        <w:rPr>
          <w:sz w:val="24"/>
          <w:szCs w:val="24"/>
        </w:rPr>
      </w:pPr>
      <w:r>
        <w:rPr>
          <w:sz w:val="24"/>
          <w:szCs w:val="24"/>
        </w:rPr>
        <w:tab/>
        <w:t>D is the depth of the surface</w:t>
      </w:r>
    </w:p>
    <w:p w:rsidR="008800A7" w:rsidRDefault="008800A7">
      <w:pPr>
        <w:rPr>
          <w:sz w:val="24"/>
          <w:szCs w:val="24"/>
        </w:rPr>
      </w:pPr>
      <w:r>
        <w:rPr>
          <w:sz w:val="24"/>
          <w:szCs w:val="24"/>
        </w:rPr>
        <w:tab/>
        <w:t>W is the w</w:t>
      </w:r>
      <w:r w:rsidR="007E44E1">
        <w:rPr>
          <w:sz w:val="24"/>
          <w:szCs w:val="24"/>
        </w:rPr>
        <w:t>e</w:t>
      </w:r>
      <w:r>
        <w:rPr>
          <w:sz w:val="24"/>
          <w:szCs w:val="24"/>
        </w:rPr>
        <w:t>ight on the hanger (</w:t>
      </w:r>
      <w:r w:rsidR="007B7C32">
        <w:rPr>
          <w:sz w:val="24"/>
          <w:szCs w:val="24"/>
        </w:rPr>
        <w:t xml:space="preserve">W </w:t>
      </w:r>
      <w:r>
        <w:rPr>
          <w:sz w:val="24"/>
          <w:szCs w:val="24"/>
        </w:rPr>
        <w:t>= mg)</w:t>
      </w:r>
    </w:p>
    <w:p w:rsidR="008800A7" w:rsidRDefault="008800A7">
      <w:pPr>
        <w:rPr>
          <w:sz w:val="24"/>
          <w:szCs w:val="24"/>
        </w:rPr>
      </w:pPr>
    </w:p>
    <w:p w:rsidR="008800A7" w:rsidRDefault="008800A7">
      <w:pPr>
        <w:rPr>
          <w:b/>
          <w:sz w:val="24"/>
          <w:szCs w:val="24"/>
        </w:rPr>
      </w:pPr>
      <w:r>
        <w:rPr>
          <w:b/>
          <w:sz w:val="24"/>
          <w:szCs w:val="24"/>
        </w:rPr>
        <w:t>Hydrostatic Thrust:</w:t>
      </w:r>
    </w:p>
    <w:p w:rsidR="008800A7" w:rsidRDefault="008800A7">
      <w:pPr>
        <w:rPr>
          <w:sz w:val="24"/>
          <w:szCs w:val="24"/>
        </w:rPr>
      </w:pPr>
      <w:r>
        <w:rPr>
          <w:sz w:val="24"/>
          <w:szCs w:val="24"/>
        </w:rPr>
        <w:t xml:space="preserve">The hydrostatic thrust F can be defined as </w:t>
      </w:r>
    </w:p>
    <w:p w:rsidR="008800A7" w:rsidRDefault="008800A7" w:rsidP="008800A7">
      <w:pPr>
        <w:ind w:left="720"/>
        <w:rPr>
          <w:rFonts w:eastAsiaTheme="minorEastAsia" w:cs="Arial"/>
          <w:noProof/>
          <w:sz w:val="24"/>
          <w:szCs w:val="24"/>
        </w:rPr>
      </w:pPr>
      <m:oMath>
        <m:r>
          <w:rPr>
            <w:rFonts w:ascii="Cambria Math" w:hAnsi="Cambria Math"/>
            <w:sz w:val="24"/>
            <w:szCs w:val="24"/>
          </w:rPr>
          <m:t>F= ρgAh=pgBD(d-</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2</m:t>
            </m:r>
          </m:den>
        </m:f>
      </m:oMath>
      <w:r>
        <w:rPr>
          <w:rFonts w:eastAsiaTheme="minorEastAsia"/>
          <w:sz w:val="24"/>
          <w:szCs w:val="24"/>
        </w:rPr>
        <w:t>)</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cs="Arial"/>
          <w:noProof/>
          <w:sz w:val="24"/>
          <w:szCs w:val="24"/>
        </w:rPr>
        <w:t>…………..(5)</w:t>
      </w:r>
    </w:p>
    <w:p w:rsidR="008800A7" w:rsidRDefault="008800A7" w:rsidP="008800A7">
      <w:pPr>
        <w:ind w:left="720"/>
        <w:rPr>
          <w:rFonts w:eastAsiaTheme="minorEastAsia"/>
          <w:sz w:val="24"/>
          <w:szCs w:val="24"/>
        </w:rPr>
      </w:pPr>
    </w:p>
    <w:p w:rsidR="008800A7" w:rsidRDefault="008800A7" w:rsidP="008800A7">
      <w:pPr>
        <w:rPr>
          <w:sz w:val="24"/>
          <w:szCs w:val="24"/>
        </w:rPr>
      </w:pPr>
      <w:r>
        <w:rPr>
          <w:b/>
          <w:sz w:val="24"/>
          <w:szCs w:val="24"/>
        </w:rPr>
        <w:t>Experimental Depth of Pressure:</w:t>
      </w:r>
    </w:p>
    <w:p w:rsidR="008800A7" w:rsidRDefault="008800A7" w:rsidP="008800A7">
      <w:pPr>
        <w:rPr>
          <w:sz w:val="24"/>
          <w:szCs w:val="24"/>
        </w:rPr>
      </w:pPr>
      <w:r>
        <w:rPr>
          <w:sz w:val="24"/>
          <w:szCs w:val="24"/>
        </w:rPr>
        <w:t xml:space="preserve">The moment, M, can be defined as </w:t>
      </w:r>
    </w:p>
    <w:p w:rsidR="008800A7" w:rsidRDefault="008800A7" w:rsidP="008800A7">
      <w:pPr>
        <w:rPr>
          <w:sz w:val="24"/>
          <w:szCs w:val="24"/>
        </w:rPr>
      </w:pPr>
      <w:r>
        <w:rPr>
          <w:sz w:val="24"/>
          <w:szCs w:val="24"/>
        </w:rPr>
        <w:tab/>
        <w:t>M = Fh’’</w:t>
      </w:r>
      <w:r>
        <w:rPr>
          <w:sz w:val="24"/>
          <w:szCs w:val="24"/>
        </w:rPr>
        <w:tab/>
        <w:t>(NM)</w:t>
      </w:r>
    </w:p>
    <w:p w:rsidR="008800A7" w:rsidRDefault="008800A7" w:rsidP="008800A7">
      <w:pPr>
        <w:rPr>
          <w:sz w:val="24"/>
          <w:szCs w:val="24"/>
        </w:rPr>
      </w:pPr>
      <w:r>
        <w:rPr>
          <w:sz w:val="24"/>
          <w:szCs w:val="24"/>
        </w:rPr>
        <w:t xml:space="preserve">A balancing moment is produced by the weight, W, applied to the hanger at the end of the balance arm. The moment is proportional to the length of the balance arm, L. </w:t>
      </w:r>
    </w:p>
    <w:p w:rsidR="008800A7" w:rsidRDefault="008800A7" w:rsidP="008800A7">
      <w:pPr>
        <w:rPr>
          <w:sz w:val="24"/>
          <w:szCs w:val="24"/>
        </w:rPr>
      </w:pPr>
      <w:r>
        <w:rPr>
          <w:sz w:val="24"/>
          <w:szCs w:val="24"/>
        </w:rPr>
        <w:t>For static equilibrium the two moments are equal, i.e.:</w:t>
      </w:r>
    </w:p>
    <w:p w:rsidR="008800A7" w:rsidRDefault="008800A7" w:rsidP="008800A7">
      <w:pPr>
        <w:rPr>
          <w:sz w:val="24"/>
          <w:szCs w:val="24"/>
        </w:rPr>
      </w:pPr>
      <w:r>
        <w:rPr>
          <w:sz w:val="24"/>
          <w:szCs w:val="24"/>
        </w:rPr>
        <w:tab/>
        <w:t>Fh’’ = WL = mgL</w:t>
      </w:r>
    </w:p>
    <w:p w:rsidR="008800A7" w:rsidRDefault="008800A7" w:rsidP="008800A7">
      <w:pPr>
        <w:rPr>
          <w:sz w:val="24"/>
          <w:szCs w:val="24"/>
        </w:rPr>
      </w:pPr>
      <w:r>
        <w:rPr>
          <w:sz w:val="24"/>
          <w:szCs w:val="24"/>
        </w:rPr>
        <w:t>By</w:t>
      </w:r>
      <w:r w:rsidR="005250D8">
        <w:rPr>
          <w:sz w:val="24"/>
          <w:szCs w:val="24"/>
        </w:rPr>
        <w:t xml:space="preserve"> substation of the derived hydrostatic thrust, F, from (5), we have </w:t>
      </w:r>
    </w:p>
    <w:p w:rsidR="005250D8" w:rsidRDefault="005250D8" w:rsidP="008800A7">
      <w:pPr>
        <w:rPr>
          <w:rFonts w:eastAsiaTheme="minorEastAsia"/>
          <w:sz w:val="24"/>
          <w:szCs w:val="24"/>
        </w:rPr>
      </w:pPr>
      <w:r>
        <w:rPr>
          <w:sz w:val="24"/>
          <w:szCs w:val="24"/>
        </w:rPr>
        <w:tab/>
      </w:r>
      <m:oMath>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m:t>
            </m:r>
          </m:sup>
        </m:sSup>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mL</m:t>
            </m:r>
          </m:num>
          <m:den>
            <m:r>
              <w:rPr>
                <w:rFonts w:ascii="Cambria Math" w:hAnsi="Cambria Math"/>
                <w:sz w:val="24"/>
                <w:szCs w:val="24"/>
              </w:rPr>
              <m:t>ρBD(d-</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2</m:t>
                </m:r>
              </m:den>
            </m:f>
            <m:r>
              <w:rPr>
                <w:rFonts w:ascii="Cambria Math" w:hAnsi="Cambria Math"/>
                <w:sz w:val="24"/>
                <w:szCs w:val="24"/>
              </w:rPr>
              <m:t>)</m:t>
            </m:r>
          </m:den>
        </m:f>
      </m:oMath>
      <w:r>
        <w:rPr>
          <w:rFonts w:eastAsiaTheme="minorEastAsia"/>
          <w:sz w:val="24"/>
          <w:szCs w:val="24"/>
        </w:rPr>
        <w:tab/>
        <w:t>(m)</w:t>
      </w:r>
    </w:p>
    <w:p w:rsidR="007B7C32" w:rsidRDefault="007B7C32" w:rsidP="008800A7">
      <w:pPr>
        <w:rPr>
          <w:rFonts w:eastAsiaTheme="minorEastAsia"/>
          <w:b/>
          <w:sz w:val="24"/>
          <w:szCs w:val="24"/>
        </w:rPr>
      </w:pPr>
    </w:p>
    <w:p w:rsidR="005250D8" w:rsidRDefault="005250D8" w:rsidP="008800A7">
      <w:pPr>
        <w:rPr>
          <w:rFonts w:eastAsiaTheme="minorEastAsia"/>
          <w:b/>
          <w:sz w:val="24"/>
          <w:szCs w:val="24"/>
        </w:rPr>
      </w:pPr>
      <w:r>
        <w:rPr>
          <w:rFonts w:eastAsiaTheme="minorEastAsia"/>
          <w:b/>
          <w:sz w:val="24"/>
          <w:szCs w:val="24"/>
        </w:rPr>
        <w:t>Theoretical Depth of Pressure</w:t>
      </w:r>
    </w:p>
    <w:p w:rsidR="005250D8" w:rsidRDefault="005250D8" w:rsidP="008800A7">
      <w:pPr>
        <w:rPr>
          <w:rFonts w:eastAsiaTheme="minorEastAsia"/>
          <w:sz w:val="24"/>
          <w:szCs w:val="24"/>
        </w:rPr>
      </w:pPr>
      <w:r>
        <w:rPr>
          <w:rFonts w:eastAsiaTheme="minorEastAsia"/>
          <w:sz w:val="24"/>
          <w:szCs w:val="24"/>
        </w:rPr>
        <w:t xml:space="preserve">The theoretical result for depth of centre of pressure below the free-surface is </w:t>
      </w:r>
    </w:p>
    <w:p w:rsidR="005250D8" w:rsidRPr="005250D8" w:rsidRDefault="005250D8" w:rsidP="005250D8">
      <w:pPr>
        <w:ind w:left="720"/>
        <w:rPr>
          <w:rFonts w:eastAsiaTheme="minorEastAsia"/>
          <w:sz w:val="24"/>
          <w:szCs w:val="24"/>
        </w:rPr>
      </w:pPr>
      <w:r>
        <w:rPr>
          <w:rFonts w:eastAsiaTheme="minorEastAsia"/>
          <w:sz w:val="24"/>
          <w:szCs w:val="24"/>
        </w:rPr>
        <w:tab/>
      </w:r>
      <m:oMath>
        <m:sSup>
          <m:sSupPr>
            <m:ctrlPr>
              <w:rPr>
                <w:rFonts w:ascii="Cambria Math" w:eastAsiaTheme="minorEastAsia" w:hAnsi="Cambria Math"/>
                <w:i/>
                <w:sz w:val="24"/>
                <w:szCs w:val="24"/>
              </w:rPr>
            </m:ctrlPr>
          </m:sSupPr>
          <m:e>
            <m:r>
              <w:rPr>
                <w:rFonts w:ascii="Cambria Math" w:eastAsiaTheme="minorEastAsia" w:hAnsi="Cambria Math"/>
                <w:sz w:val="24"/>
                <w:szCs w:val="24"/>
              </w:rPr>
              <m:t>h</m:t>
            </m:r>
          </m:e>
          <m:sup>
            <m:r>
              <w:rPr>
                <w:rFonts w:ascii="Cambria Math" w:eastAsiaTheme="minorEastAsia" w:hAnsi="Cambria Math"/>
                <w:sz w:val="24"/>
                <w:szCs w:val="24"/>
              </w:rPr>
              <m:t>'</m:t>
            </m:r>
          </m:sup>
        </m:sSup>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x</m:t>
                </m:r>
              </m:sub>
            </m:sSub>
          </m:num>
          <m:den>
            <m:r>
              <w:rPr>
                <w:rFonts w:ascii="Cambria Math" w:eastAsiaTheme="minorEastAsia" w:hAnsi="Cambria Math"/>
                <w:sz w:val="24"/>
                <w:szCs w:val="24"/>
              </w:rPr>
              <m:t>Ah</m:t>
            </m:r>
          </m:den>
        </m:f>
      </m:oMath>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cs="Arial"/>
          <w:noProof/>
          <w:sz w:val="24"/>
          <w:szCs w:val="24"/>
        </w:rPr>
        <w:t>…………..(6)</w:t>
      </w:r>
    </w:p>
    <w:p w:rsidR="005250D8" w:rsidRDefault="005250D8" w:rsidP="005250D8">
      <w:pPr>
        <w:rPr>
          <w:rFonts w:eastAsiaTheme="minorEastAsia" w:cs="Arial"/>
          <w:noProof/>
          <w:sz w:val="24"/>
          <w:szCs w:val="24"/>
        </w:rPr>
      </w:pPr>
      <w:r>
        <w:rPr>
          <w:rFonts w:eastAsiaTheme="minorEastAsia" w:cs="Arial"/>
          <w:noProof/>
          <w:sz w:val="24"/>
          <w:szCs w:val="24"/>
        </w:rPr>
        <w:t>where I</w:t>
      </w:r>
      <w:r w:rsidRPr="005250D8">
        <w:rPr>
          <w:rFonts w:eastAsiaTheme="minorEastAsia" w:cs="Arial"/>
          <w:noProof/>
          <w:sz w:val="24"/>
          <w:szCs w:val="24"/>
          <w:vertAlign w:val="subscript"/>
        </w:rPr>
        <w:t>x</w:t>
      </w:r>
      <w:r>
        <w:rPr>
          <w:rFonts w:eastAsiaTheme="minorEastAsia" w:cs="Arial"/>
          <w:noProof/>
          <w:sz w:val="24"/>
          <w:szCs w:val="24"/>
        </w:rPr>
        <w:t xml:space="preserve"> is the 2</w:t>
      </w:r>
      <w:r w:rsidRPr="005250D8">
        <w:rPr>
          <w:rFonts w:eastAsiaTheme="minorEastAsia" w:cs="Arial"/>
          <w:noProof/>
          <w:sz w:val="24"/>
          <w:szCs w:val="24"/>
          <w:vertAlign w:val="superscript"/>
        </w:rPr>
        <w:t>nd</w:t>
      </w:r>
      <w:r>
        <w:rPr>
          <w:rFonts w:eastAsiaTheme="minorEastAsia" w:cs="Arial"/>
          <w:noProof/>
          <w:sz w:val="24"/>
          <w:szCs w:val="24"/>
        </w:rPr>
        <w:t xml:space="preserve"> moment of area of immersed section about an axis in the free-surface.</w:t>
      </w:r>
    </w:p>
    <w:p w:rsidR="005250D8" w:rsidRDefault="005250D8" w:rsidP="005250D8">
      <w:pPr>
        <w:rPr>
          <w:rFonts w:eastAsiaTheme="minorEastAsia" w:cs="Arial"/>
          <w:noProof/>
          <w:sz w:val="24"/>
          <w:szCs w:val="24"/>
        </w:rPr>
      </w:pPr>
      <w:r>
        <w:rPr>
          <w:rFonts w:eastAsiaTheme="minorEastAsia" w:cs="Arial"/>
          <w:noProof/>
          <w:sz w:val="24"/>
          <w:szCs w:val="24"/>
        </w:rPr>
        <w:t>By use of the parallel axes theorem:</w:t>
      </w:r>
    </w:p>
    <w:p w:rsidR="005250D8" w:rsidRDefault="00D574E5" w:rsidP="005250D8">
      <w:pPr>
        <w:rPr>
          <w:rFonts w:eastAsiaTheme="minorEastAsia" w:cs="Arial"/>
          <w:noProof/>
          <w:sz w:val="24"/>
          <w:szCs w:val="24"/>
        </w:rPr>
      </w:pPr>
      <w:r>
        <w:rPr>
          <w:rFonts w:eastAsiaTheme="minorEastAsia" w:cs="Arial"/>
          <w:noProof/>
          <w:sz w:val="24"/>
          <w:szCs w:val="24"/>
        </w:rPr>
        <w:t xml:space="preserve"> </w:t>
      </w:r>
      <w:r w:rsidR="00A751DB">
        <w:rPr>
          <w:rFonts w:eastAsiaTheme="minorEastAsia" w:cs="Arial"/>
          <w:noProof/>
          <w:sz w:val="24"/>
          <w:szCs w:val="24"/>
        </w:rPr>
        <w:tab/>
      </w:r>
      <m:oMath>
        <m:sSub>
          <m:sSubPr>
            <m:ctrlPr>
              <w:rPr>
                <w:rFonts w:ascii="Cambria Math" w:eastAsiaTheme="minorEastAsia" w:hAnsi="Cambria Math" w:cs="Arial"/>
                <w:i/>
                <w:noProof/>
                <w:sz w:val="24"/>
                <w:szCs w:val="24"/>
              </w:rPr>
            </m:ctrlPr>
          </m:sSubPr>
          <m:e>
            <m:r>
              <w:rPr>
                <w:rFonts w:ascii="Cambria Math" w:eastAsiaTheme="minorEastAsia" w:hAnsi="Cambria Math" w:cs="Arial"/>
                <w:noProof/>
                <w:sz w:val="24"/>
                <w:szCs w:val="24"/>
              </w:rPr>
              <m:t>I</m:t>
            </m:r>
          </m:e>
          <m:sub>
            <m:r>
              <w:rPr>
                <w:rFonts w:ascii="Cambria Math" w:eastAsiaTheme="minorEastAsia" w:hAnsi="Cambria Math" w:cs="Arial"/>
                <w:noProof/>
                <w:sz w:val="24"/>
                <w:szCs w:val="24"/>
              </w:rPr>
              <m:t>x</m:t>
            </m:r>
          </m:sub>
        </m:sSub>
        <m:r>
          <w:rPr>
            <w:rFonts w:ascii="Cambria Math" w:eastAsiaTheme="minorEastAsia" w:hAnsi="Cambria Math" w:cs="Arial"/>
            <w:noProof/>
            <w:sz w:val="24"/>
            <w:szCs w:val="24"/>
          </w:rPr>
          <m:t xml:space="preserve">= </m:t>
        </m:r>
        <m:sSub>
          <m:sSubPr>
            <m:ctrlPr>
              <w:rPr>
                <w:rFonts w:ascii="Cambria Math" w:eastAsiaTheme="minorEastAsia" w:hAnsi="Cambria Math" w:cs="Arial"/>
                <w:i/>
                <w:noProof/>
                <w:sz w:val="24"/>
                <w:szCs w:val="24"/>
              </w:rPr>
            </m:ctrlPr>
          </m:sSubPr>
          <m:e>
            <m:r>
              <w:rPr>
                <w:rFonts w:ascii="Cambria Math" w:eastAsiaTheme="minorEastAsia" w:hAnsi="Cambria Math" w:cs="Arial"/>
                <w:noProof/>
                <w:sz w:val="24"/>
                <w:szCs w:val="24"/>
              </w:rPr>
              <m:t>I</m:t>
            </m:r>
          </m:e>
          <m:sub>
            <m:r>
              <w:rPr>
                <w:rFonts w:ascii="Cambria Math" w:eastAsiaTheme="minorEastAsia" w:hAnsi="Cambria Math" w:cs="Arial"/>
                <w:noProof/>
                <w:sz w:val="24"/>
                <w:szCs w:val="24"/>
              </w:rPr>
              <m:t>c</m:t>
            </m:r>
          </m:sub>
        </m:sSub>
        <m:r>
          <w:rPr>
            <w:rFonts w:ascii="Cambria Math" w:eastAsiaTheme="minorEastAsia" w:hAnsi="Cambria Math" w:cs="Arial"/>
            <w:noProof/>
            <w:sz w:val="24"/>
            <w:szCs w:val="24"/>
          </w:rPr>
          <m:t>+A</m:t>
        </m:r>
        <m:sSup>
          <m:sSupPr>
            <m:ctrlPr>
              <w:rPr>
                <w:rFonts w:ascii="Cambria Math" w:eastAsiaTheme="minorEastAsia" w:hAnsi="Cambria Math" w:cs="Arial"/>
                <w:i/>
                <w:noProof/>
                <w:sz w:val="24"/>
                <w:szCs w:val="24"/>
              </w:rPr>
            </m:ctrlPr>
          </m:sSupPr>
          <m:e>
            <m:r>
              <w:rPr>
                <w:rFonts w:ascii="Cambria Math" w:eastAsiaTheme="minorEastAsia" w:hAnsi="Cambria Math" w:cs="Arial"/>
                <w:noProof/>
                <w:sz w:val="24"/>
                <w:szCs w:val="24"/>
              </w:rPr>
              <m:t>h</m:t>
            </m:r>
          </m:e>
          <m:sup>
            <m:r>
              <w:rPr>
                <w:rFonts w:ascii="Cambria Math" w:eastAsiaTheme="minorEastAsia" w:hAnsi="Cambria Math" w:cs="Arial"/>
                <w:noProof/>
                <w:sz w:val="24"/>
                <w:szCs w:val="24"/>
              </w:rPr>
              <m:t>2</m:t>
            </m:r>
          </m:sup>
        </m:sSup>
      </m:oMath>
    </w:p>
    <w:p w:rsidR="00A751DB" w:rsidRDefault="00A751DB" w:rsidP="005250D8">
      <w:pPr>
        <w:rPr>
          <w:rFonts w:eastAsiaTheme="minorEastAsia" w:cs="Arial"/>
          <w:noProof/>
          <w:sz w:val="24"/>
          <w:szCs w:val="24"/>
        </w:rPr>
      </w:pPr>
      <w:r>
        <w:rPr>
          <w:rFonts w:eastAsiaTheme="minorEastAsia" w:cs="Arial"/>
          <w:noProof/>
          <w:sz w:val="24"/>
          <w:szCs w:val="24"/>
        </w:rPr>
        <w:tab/>
      </w:r>
      <m:oMath>
        <m:r>
          <w:rPr>
            <w:rFonts w:ascii="Cambria Math" w:eastAsiaTheme="minorEastAsia" w:hAnsi="Cambria Math" w:cs="Arial"/>
            <w:noProof/>
            <w:sz w:val="24"/>
            <w:szCs w:val="24"/>
          </w:rPr>
          <m:t xml:space="preserve">     = </m:t>
        </m:r>
        <m:f>
          <m:fPr>
            <m:ctrlPr>
              <w:rPr>
                <w:rFonts w:ascii="Cambria Math" w:eastAsiaTheme="minorEastAsia" w:hAnsi="Cambria Math" w:cs="Arial"/>
                <w:i/>
                <w:noProof/>
                <w:sz w:val="24"/>
                <w:szCs w:val="24"/>
              </w:rPr>
            </m:ctrlPr>
          </m:fPr>
          <m:num>
            <m:r>
              <w:rPr>
                <w:rFonts w:ascii="Cambria Math" w:eastAsiaTheme="minorEastAsia" w:hAnsi="Cambria Math" w:cs="Arial"/>
                <w:noProof/>
                <w:sz w:val="24"/>
                <w:szCs w:val="24"/>
              </w:rPr>
              <m:t>B</m:t>
            </m:r>
            <m:sSup>
              <m:sSupPr>
                <m:ctrlPr>
                  <w:rPr>
                    <w:rFonts w:ascii="Cambria Math" w:eastAsiaTheme="minorEastAsia" w:hAnsi="Cambria Math" w:cs="Arial"/>
                    <w:i/>
                    <w:noProof/>
                    <w:sz w:val="24"/>
                    <w:szCs w:val="24"/>
                  </w:rPr>
                </m:ctrlPr>
              </m:sSupPr>
              <m:e>
                <m:r>
                  <w:rPr>
                    <w:rFonts w:ascii="Cambria Math" w:eastAsiaTheme="minorEastAsia" w:hAnsi="Cambria Math" w:cs="Arial"/>
                    <w:noProof/>
                    <w:sz w:val="24"/>
                    <w:szCs w:val="24"/>
                  </w:rPr>
                  <m:t>d</m:t>
                </m:r>
              </m:e>
              <m:sup>
                <m:r>
                  <w:rPr>
                    <w:rFonts w:ascii="Cambria Math" w:eastAsiaTheme="minorEastAsia" w:hAnsi="Cambria Math" w:cs="Arial"/>
                    <w:noProof/>
                    <w:sz w:val="24"/>
                    <w:szCs w:val="24"/>
                  </w:rPr>
                  <m:t>3</m:t>
                </m:r>
              </m:sup>
            </m:sSup>
          </m:num>
          <m:den>
            <m:r>
              <w:rPr>
                <w:rFonts w:ascii="Cambria Math" w:eastAsiaTheme="minorEastAsia" w:hAnsi="Cambria Math" w:cs="Arial"/>
                <w:noProof/>
                <w:sz w:val="24"/>
                <w:szCs w:val="24"/>
              </w:rPr>
              <m:t>12</m:t>
            </m:r>
          </m:den>
        </m:f>
        <m:r>
          <w:rPr>
            <w:rFonts w:ascii="Cambria Math" w:eastAsiaTheme="minorEastAsia" w:hAnsi="Cambria Math" w:cs="Arial"/>
            <w:noProof/>
            <w:sz w:val="24"/>
            <w:szCs w:val="24"/>
          </w:rPr>
          <m:t>+Bd(</m:t>
        </m:r>
        <m:sSup>
          <m:sSupPr>
            <m:ctrlPr>
              <w:rPr>
                <w:rFonts w:ascii="Cambria Math" w:eastAsiaTheme="minorEastAsia" w:hAnsi="Cambria Math" w:cs="Arial"/>
                <w:i/>
                <w:noProof/>
                <w:sz w:val="24"/>
                <w:szCs w:val="24"/>
              </w:rPr>
            </m:ctrlPr>
          </m:sSupPr>
          <m:e>
            <m:f>
              <m:fPr>
                <m:ctrlPr>
                  <w:rPr>
                    <w:rFonts w:ascii="Cambria Math" w:eastAsiaTheme="minorEastAsia" w:hAnsi="Cambria Math" w:cs="Arial"/>
                    <w:i/>
                    <w:noProof/>
                    <w:sz w:val="24"/>
                    <w:szCs w:val="24"/>
                  </w:rPr>
                </m:ctrlPr>
              </m:fPr>
              <m:num>
                <m:r>
                  <w:rPr>
                    <w:rFonts w:ascii="Cambria Math" w:eastAsiaTheme="minorEastAsia" w:hAnsi="Cambria Math" w:cs="Arial"/>
                    <w:noProof/>
                    <w:sz w:val="24"/>
                    <w:szCs w:val="24"/>
                  </w:rPr>
                  <m:t>d</m:t>
                </m:r>
              </m:num>
              <m:den>
                <m:r>
                  <w:rPr>
                    <w:rFonts w:ascii="Cambria Math" w:eastAsiaTheme="minorEastAsia" w:hAnsi="Cambria Math" w:cs="Arial"/>
                    <w:noProof/>
                    <w:sz w:val="24"/>
                    <w:szCs w:val="24"/>
                  </w:rPr>
                  <m:t>2</m:t>
                </m:r>
              </m:den>
            </m:f>
            <m:r>
              <w:rPr>
                <w:rFonts w:ascii="Cambria Math" w:eastAsiaTheme="minorEastAsia" w:hAnsi="Cambria Math" w:cs="Arial"/>
                <w:noProof/>
                <w:sz w:val="24"/>
                <w:szCs w:val="24"/>
              </w:rPr>
              <m:t>)</m:t>
            </m:r>
          </m:e>
          <m:sup>
            <m:r>
              <w:rPr>
                <w:rFonts w:ascii="Cambria Math" w:eastAsiaTheme="minorEastAsia" w:hAnsi="Cambria Math" w:cs="Arial"/>
                <w:noProof/>
                <w:sz w:val="24"/>
                <w:szCs w:val="24"/>
              </w:rPr>
              <m:t>2</m:t>
            </m:r>
          </m:sup>
        </m:sSup>
        <m:r>
          <w:rPr>
            <w:rFonts w:ascii="Cambria Math" w:eastAsiaTheme="minorEastAsia" w:hAnsi="Cambria Math" w:cs="Arial"/>
            <w:noProof/>
            <w:sz w:val="24"/>
            <w:szCs w:val="24"/>
          </w:rPr>
          <m:t xml:space="preserve">= </m:t>
        </m:r>
        <m:f>
          <m:fPr>
            <m:ctrlPr>
              <w:rPr>
                <w:rFonts w:ascii="Cambria Math" w:eastAsiaTheme="minorEastAsia" w:hAnsi="Cambria Math" w:cs="Arial"/>
                <w:i/>
                <w:noProof/>
                <w:sz w:val="24"/>
                <w:szCs w:val="24"/>
              </w:rPr>
            </m:ctrlPr>
          </m:fPr>
          <m:num>
            <m:r>
              <w:rPr>
                <w:rFonts w:ascii="Cambria Math" w:eastAsiaTheme="minorEastAsia" w:hAnsi="Cambria Math" w:cs="Arial"/>
                <w:noProof/>
                <w:sz w:val="24"/>
                <w:szCs w:val="24"/>
              </w:rPr>
              <m:t>B</m:t>
            </m:r>
            <m:sSup>
              <m:sSupPr>
                <m:ctrlPr>
                  <w:rPr>
                    <w:rFonts w:ascii="Cambria Math" w:eastAsiaTheme="minorEastAsia" w:hAnsi="Cambria Math" w:cs="Arial"/>
                    <w:i/>
                    <w:noProof/>
                    <w:sz w:val="24"/>
                    <w:szCs w:val="24"/>
                  </w:rPr>
                </m:ctrlPr>
              </m:sSupPr>
              <m:e>
                <m:r>
                  <w:rPr>
                    <w:rFonts w:ascii="Cambria Math" w:eastAsiaTheme="minorEastAsia" w:hAnsi="Cambria Math" w:cs="Arial"/>
                    <w:noProof/>
                    <w:sz w:val="24"/>
                    <w:szCs w:val="24"/>
                  </w:rPr>
                  <m:t>d</m:t>
                </m:r>
              </m:e>
              <m:sup>
                <m:r>
                  <w:rPr>
                    <w:rFonts w:ascii="Cambria Math" w:eastAsiaTheme="minorEastAsia" w:hAnsi="Cambria Math" w:cs="Arial"/>
                    <w:noProof/>
                    <w:sz w:val="24"/>
                    <w:szCs w:val="24"/>
                  </w:rPr>
                  <m:t>3</m:t>
                </m:r>
              </m:sup>
            </m:sSup>
          </m:num>
          <m:den>
            <m:r>
              <w:rPr>
                <w:rFonts w:ascii="Cambria Math" w:eastAsiaTheme="minorEastAsia" w:hAnsi="Cambria Math" w:cs="Arial"/>
                <w:noProof/>
                <w:sz w:val="24"/>
                <w:szCs w:val="24"/>
              </w:rPr>
              <m:t>3</m:t>
            </m:r>
          </m:den>
        </m:f>
      </m:oMath>
    </w:p>
    <w:p w:rsidR="00A751DB" w:rsidRDefault="00A751DB" w:rsidP="005250D8">
      <w:pPr>
        <w:rPr>
          <w:rFonts w:eastAsiaTheme="minorEastAsia" w:cs="Arial"/>
          <w:noProof/>
          <w:sz w:val="24"/>
          <w:szCs w:val="24"/>
        </w:rPr>
      </w:pPr>
      <w:r>
        <w:rPr>
          <w:rFonts w:eastAsiaTheme="minorEastAsia" w:cs="Arial"/>
          <w:noProof/>
          <w:sz w:val="24"/>
          <w:szCs w:val="24"/>
        </w:rPr>
        <w:t xml:space="preserve">The depth of the centre of pressure below the surface is </w:t>
      </w:r>
    </w:p>
    <w:p w:rsidR="00A751DB" w:rsidRDefault="00A751DB" w:rsidP="005250D8">
      <w:pPr>
        <w:rPr>
          <w:rFonts w:eastAsiaTheme="minorEastAsia" w:cs="Arial"/>
          <w:noProof/>
          <w:sz w:val="24"/>
          <w:szCs w:val="24"/>
        </w:rPr>
      </w:pPr>
      <w:r>
        <w:rPr>
          <w:rFonts w:eastAsiaTheme="minorEastAsia" w:cs="Arial"/>
          <w:noProof/>
          <w:sz w:val="24"/>
          <w:szCs w:val="24"/>
        </w:rPr>
        <w:tab/>
      </w:r>
      <m:oMath>
        <m:sSup>
          <m:sSupPr>
            <m:ctrlPr>
              <w:rPr>
                <w:rFonts w:ascii="Cambria Math" w:eastAsiaTheme="minorEastAsia" w:hAnsi="Cambria Math" w:cs="Arial"/>
                <w:i/>
                <w:noProof/>
                <w:sz w:val="24"/>
                <w:szCs w:val="24"/>
              </w:rPr>
            </m:ctrlPr>
          </m:sSupPr>
          <m:e>
            <m:r>
              <w:rPr>
                <w:rFonts w:ascii="Cambria Math" w:eastAsiaTheme="minorEastAsia" w:hAnsi="Cambria Math" w:cs="Arial"/>
                <w:noProof/>
                <w:sz w:val="24"/>
                <w:szCs w:val="24"/>
              </w:rPr>
              <m:t>h</m:t>
            </m:r>
          </m:e>
          <m:sup>
            <m:r>
              <w:rPr>
                <w:rFonts w:ascii="Cambria Math" w:eastAsiaTheme="minorEastAsia" w:hAnsi="Cambria Math" w:cs="Arial"/>
                <w:noProof/>
                <w:sz w:val="24"/>
                <w:szCs w:val="24"/>
              </w:rPr>
              <m:t>''</m:t>
            </m:r>
          </m:sup>
        </m:sSup>
        <m:r>
          <w:rPr>
            <w:rFonts w:ascii="Cambria Math" w:eastAsiaTheme="minorEastAsia" w:hAnsi="Cambria Math" w:cs="Arial"/>
            <w:noProof/>
            <w:sz w:val="24"/>
            <w:szCs w:val="24"/>
          </w:rPr>
          <m:t>=</m:t>
        </m:r>
        <m:sSup>
          <m:sSupPr>
            <m:ctrlPr>
              <w:rPr>
                <w:rFonts w:ascii="Cambria Math" w:eastAsiaTheme="minorEastAsia" w:hAnsi="Cambria Math" w:cs="Arial"/>
                <w:i/>
                <w:noProof/>
                <w:sz w:val="24"/>
                <w:szCs w:val="24"/>
              </w:rPr>
            </m:ctrlPr>
          </m:sSupPr>
          <m:e>
            <m:r>
              <w:rPr>
                <w:rFonts w:ascii="Cambria Math" w:eastAsiaTheme="minorEastAsia" w:hAnsi="Cambria Math" w:cs="Arial"/>
                <w:noProof/>
                <w:sz w:val="24"/>
                <w:szCs w:val="24"/>
              </w:rPr>
              <m:t>h</m:t>
            </m:r>
          </m:e>
          <m:sup>
            <m:r>
              <w:rPr>
                <w:rFonts w:ascii="Cambria Math" w:eastAsiaTheme="minorEastAsia" w:hAnsi="Cambria Math" w:cs="Arial"/>
                <w:noProof/>
                <w:sz w:val="24"/>
                <w:szCs w:val="24"/>
              </w:rPr>
              <m:t>'</m:t>
            </m:r>
          </m:sup>
        </m:sSup>
        <m:r>
          <w:rPr>
            <w:rFonts w:ascii="Cambria Math" w:eastAsiaTheme="minorEastAsia" w:hAnsi="Cambria Math" w:cs="Arial"/>
            <w:noProof/>
            <w:sz w:val="24"/>
            <w:szCs w:val="24"/>
          </w:rPr>
          <m:t>+H-d</m:t>
        </m:r>
      </m:oMath>
      <w:r>
        <w:rPr>
          <w:rFonts w:eastAsiaTheme="minorEastAsia" w:cs="Arial"/>
          <w:noProof/>
          <w:sz w:val="24"/>
          <w:szCs w:val="24"/>
        </w:rPr>
        <w:tab/>
        <w:t>(m)</w:t>
      </w:r>
    </w:p>
    <w:p w:rsidR="00A751DB" w:rsidRDefault="00A751DB" w:rsidP="005250D8">
      <w:pPr>
        <w:rPr>
          <w:rFonts w:eastAsiaTheme="minorEastAsia" w:cs="Arial"/>
          <w:noProof/>
          <w:sz w:val="24"/>
          <w:szCs w:val="24"/>
        </w:rPr>
      </w:pPr>
      <w:r>
        <w:rPr>
          <w:rFonts w:eastAsiaTheme="minorEastAsia" w:cs="Arial"/>
          <w:noProof/>
          <w:sz w:val="24"/>
          <w:szCs w:val="24"/>
        </w:rPr>
        <w:t xml:space="preserve">Substituion as before then gives the theoretical result of: </w:t>
      </w:r>
    </w:p>
    <w:p w:rsidR="00A751DB" w:rsidRPr="005250D8" w:rsidRDefault="00A751DB" w:rsidP="005250D8">
      <w:pPr>
        <w:rPr>
          <w:rFonts w:eastAsiaTheme="minorEastAsia" w:cs="Arial"/>
          <w:noProof/>
          <w:sz w:val="24"/>
          <w:szCs w:val="24"/>
        </w:rPr>
      </w:pPr>
      <w:r>
        <w:rPr>
          <w:rFonts w:eastAsiaTheme="minorEastAsia" w:cs="Arial"/>
          <w:noProof/>
          <w:sz w:val="24"/>
          <w:szCs w:val="24"/>
        </w:rPr>
        <w:tab/>
      </w:r>
      <m:oMath>
        <m:sSup>
          <m:sSupPr>
            <m:ctrlPr>
              <w:rPr>
                <w:rFonts w:ascii="Cambria Math" w:eastAsiaTheme="minorEastAsia" w:hAnsi="Cambria Math" w:cs="Arial"/>
                <w:i/>
                <w:noProof/>
                <w:sz w:val="24"/>
                <w:szCs w:val="24"/>
              </w:rPr>
            </m:ctrlPr>
          </m:sSupPr>
          <m:e>
            <m:r>
              <w:rPr>
                <w:rFonts w:ascii="Cambria Math" w:eastAsiaTheme="minorEastAsia" w:hAnsi="Cambria Math" w:cs="Arial"/>
                <w:noProof/>
                <w:sz w:val="24"/>
                <w:szCs w:val="24"/>
              </w:rPr>
              <m:t>h</m:t>
            </m:r>
          </m:e>
          <m:sup>
            <m:r>
              <w:rPr>
                <w:rFonts w:ascii="Cambria Math" w:eastAsiaTheme="minorEastAsia" w:hAnsi="Cambria Math" w:cs="Arial"/>
                <w:noProof/>
                <w:sz w:val="24"/>
                <w:szCs w:val="24"/>
              </w:rPr>
              <m:t>''</m:t>
            </m:r>
          </m:sup>
        </m:sSup>
        <m:r>
          <w:rPr>
            <w:rFonts w:ascii="Cambria Math" w:eastAsiaTheme="minorEastAsia" w:hAnsi="Cambria Math" w:cs="Arial"/>
            <w:noProof/>
            <w:sz w:val="24"/>
            <w:szCs w:val="24"/>
          </w:rPr>
          <m:t>=H+</m:t>
        </m:r>
        <m:f>
          <m:fPr>
            <m:ctrlPr>
              <w:rPr>
                <w:rFonts w:ascii="Cambria Math" w:eastAsiaTheme="minorEastAsia" w:hAnsi="Cambria Math" w:cs="Arial"/>
                <w:i/>
                <w:noProof/>
                <w:sz w:val="24"/>
                <w:szCs w:val="24"/>
              </w:rPr>
            </m:ctrlPr>
          </m:fPr>
          <m:num>
            <m:f>
              <m:fPr>
                <m:ctrlPr>
                  <w:rPr>
                    <w:rFonts w:ascii="Cambria Math" w:eastAsiaTheme="minorEastAsia" w:hAnsi="Cambria Math" w:cs="Arial"/>
                    <w:i/>
                    <w:noProof/>
                    <w:sz w:val="24"/>
                    <w:szCs w:val="24"/>
                  </w:rPr>
                </m:ctrlPr>
              </m:fPr>
              <m:num>
                <m:sSup>
                  <m:sSupPr>
                    <m:ctrlPr>
                      <w:rPr>
                        <w:rFonts w:ascii="Cambria Math" w:eastAsiaTheme="minorEastAsia" w:hAnsi="Cambria Math" w:cs="Arial"/>
                        <w:i/>
                        <w:noProof/>
                        <w:sz w:val="24"/>
                        <w:szCs w:val="24"/>
                      </w:rPr>
                    </m:ctrlPr>
                  </m:sSupPr>
                  <m:e>
                    <m:r>
                      <w:rPr>
                        <w:rFonts w:ascii="Cambria Math" w:eastAsiaTheme="minorEastAsia" w:hAnsi="Cambria Math" w:cs="Arial"/>
                        <w:noProof/>
                        <w:sz w:val="24"/>
                        <w:szCs w:val="24"/>
                      </w:rPr>
                      <m:t>D</m:t>
                    </m:r>
                  </m:e>
                  <m:sup>
                    <m:r>
                      <w:rPr>
                        <w:rFonts w:ascii="Cambria Math" w:eastAsiaTheme="minorEastAsia" w:hAnsi="Cambria Math" w:cs="Arial"/>
                        <w:noProof/>
                        <w:sz w:val="24"/>
                        <w:szCs w:val="24"/>
                      </w:rPr>
                      <m:t>2</m:t>
                    </m:r>
                  </m:sup>
                </m:sSup>
              </m:num>
              <m:den>
                <m:r>
                  <w:rPr>
                    <w:rFonts w:ascii="Cambria Math" w:eastAsiaTheme="minorEastAsia" w:hAnsi="Cambria Math" w:cs="Arial"/>
                    <w:noProof/>
                    <w:sz w:val="24"/>
                    <w:szCs w:val="24"/>
                  </w:rPr>
                  <m:t>12</m:t>
                </m:r>
              </m:den>
            </m:f>
            <m:r>
              <w:rPr>
                <w:rFonts w:ascii="Cambria Math" w:eastAsiaTheme="minorEastAsia" w:hAnsi="Cambria Math" w:cs="Arial"/>
                <w:noProof/>
                <w:sz w:val="24"/>
                <w:szCs w:val="24"/>
              </w:rPr>
              <m:t>+</m:t>
            </m:r>
            <m:sSup>
              <m:sSupPr>
                <m:ctrlPr>
                  <w:rPr>
                    <w:rFonts w:ascii="Cambria Math" w:eastAsiaTheme="minorEastAsia" w:hAnsi="Cambria Math" w:cs="Arial"/>
                    <w:i/>
                    <w:noProof/>
                    <w:sz w:val="24"/>
                    <w:szCs w:val="24"/>
                  </w:rPr>
                </m:ctrlPr>
              </m:sSupPr>
              <m:e>
                <m:r>
                  <w:rPr>
                    <w:rFonts w:ascii="Cambria Math" w:eastAsiaTheme="minorEastAsia" w:hAnsi="Cambria Math" w:cs="Arial"/>
                    <w:noProof/>
                    <w:sz w:val="24"/>
                    <w:szCs w:val="24"/>
                  </w:rPr>
                  <m:t>(d-</m:t>
                </m:r>
                <m:f>
                  <m:fPr>
                    <m:ctrlPr>
                      <w:rPr>
                        <w:rFonts w:ascii="Cambria Math" w:eastAsiaTheme="minorEastAsia" w:hAnsi="Cambria Math" w:cs="Arial"/>
                        <w:i/>
                        <w:noProof/>
                        <w:sz w:val="24"/>
                        <w:szCs w:val="24"/>
                      </w:rPr>
                    </m:ctrlPr>
                  </m:fPr>
                  <m:num>
                    <m:r>
                      <w:rPr>
                        <w:rFonts w:ascii="Cambria Math" w:eastAsiaTheme="minorEastAsia" w:hAnsi="Cambria Math" w:cs="Arial"/>
                        <w:noProof/>
                        <w:sz w:val="24"/>
                        <w:szCs w:val="24"/>
                      </w:rPr>
                      <m:t>D</m:t>
                    </m:r>
                  </m:num>
                  <m:den>
                    <m:r>
                      <w:rPr>
                        <w:rFonts w:ascii="Cambria Math" w:eastAsiaTheme="minorEastAsia" w:hAnsi="Cambria Math" w:cs="Arial"/>
                        <w:noProof/>
                        <w:sz w:val="24"/>
                        <w:szCs w:val="24"/>
                      </w:rPr>
                      <m:t>2</m:t>
                    </m:r>
                  </m:den>
                </m:f>
                <m:r>
                  <w:rPr>
                    <w:rFonts w:ascii="Cambria Math" w:eastAsiaTheme="minorEastAsia" w:hAnsi="Cambria Math" w:cs="Arial"/>
                    <w:noProof/>
                    <w:sz w:val="24"/>
                    <w:szCs w:val="24"/>
                  </w:rPr>
                  <m:t>)</m:t>
                </m:r>
              </m:e>
              <m:sup>
                <m:r>
                  <w:rPr>
                    <w:rFonts w:ascii="Cambria Math" w:eastAsiaTheme="minorEastAsia" w:hAnsi="Cambria Math" w:cs="Arial"/>
                    <w:noProof/>
                    <w:sz w:val="24"/>
                    <w:szCs w:val="24"/>
                  </w:rPr>
                  <m:t>2</m:t>
                </m:r>
              </m:sup>
            </m:sSup>
          </m:num>
          <m:den>
            <m:r>
              <w:rPr>
                <w:rFonts w:ascii="Cambria Math" w:eastAsiaTheme="minorEastAsia" w:hAnsi="Cambria Math" w:cs="Arial"/>
                <w:noProof/>
                <w:sz w:val="24"/>
                <w:szCs w:val="24"/>
              </w:rPr>
              <m:t>d-</m:t>
            </m:r>
            <m:f>
              <m:fPr>
                <m:ctrlPr>
                  <w:rPr>
                    <w:rFonts w:ascii="Cambria Math" w:eastAsiaTheme="minorEastAsia" w:hAnsi="Cambria Math" w:cs="Arial"/>
                    <w:i/>
                    <w:noProof/>
                    <w:sz w:val="24"/>
                    <w:szCs w:val="24"/>
                  </w:rPr>
                </m:ctrlPr>
              </m:fPr>
              <m:num>
                <m:r>
                  <w:rPr>
                    <w:rFonts w:ascii="Cambria Math" w:eastAsiaTheme="minorEastAsia" w:hAnsi="Cambria Math" w:cs="Arial"/>
                    <w:noProof/>
                    <w:sz w:val="24"/>
                    <w:szCs w:val="24"/>
                  </w:rPr>
                  <m:t>D</m:t>
                </m:r>
              </m:num>
              <m:den>
                <m:r>
                  <w:rPr>
                    <w:rFonts w:ascii="Cambria Math" w:eastAsiaTheme="minorEastAsia" w:hAnsi="Cambria Math" w:cs="Arial"/>
                    <w:noProof/>
                    <w:sz w:val="24"/>
                    <w:szCs w:val="24"/>
                  </w:rPr>
                  <m:t>2</m:t>
                </m:r>
              </m:den>
            </m:f>
          </m:den>
        </m:f>
      </m:oMath>
      <w:r>
        <w:rPr>
          <w:rFonts w:eastAsiaTheme="minorEastAsia" w:cs="Arial"/>
          <w:noProof/>
          <w:sz w:val="24"/>
          <w:szCs w:val="24"/>
        </w:rPr>
        <w:t xml:space="preserve"> - d</w:t>
      </w:r>
    </w:p>
    <w:p w:rsidR="005250D8" w:rsidRDefault="00A751DB" w:rsidP="005250D8">
      <w:pPr>
        <w:rPr>
          <w:rFonts w:eastAsiaTheme="minorEastAsia" w:cs="Arial"/>
          <w:noProof/>
          <w:sz w:val="24"/>
          <w:szCs w:val="24"/>
        </w:rPr>
      </w:pPr>
      <w:r>
        <w:rPr>
          <w:rFonts w:eastAsiaTheme="minorEastAsia" w:cs="Arial"/>
          <w:noProof/>
          <w:sz w:val="24"/>
          <w:szCs w:val="24"/>
        </w:rPr>
        <w:t xml:space="preserve">The turning moment can hence be calculated. </w:t>
      </w:r>
    </w:p>
    <w:p w:rsidR="007B7C32" w:rsidRDefault="007B7C32" w:rsidP="005250D8">
      <w:pPr>
        <w:rPr>
          <w:rFonts w:eastAsiaTheme="minorEastAsia" w:cs="Arial"/>
          <w:b/>
          <w:noProof/>
          <w:sz w:val="24"/>
          <w:szCs w:val="24"/>
        </w:rPr>
      </w:pPr>
    </w:p>
    <w:p w:rsidR="00A751DB" w:rsidRDefault="00A751DB" w:rsidP="005250D8">
      <w:pPr>
        <w:rPr>
          <w:rFonts w:eastAsiaTheme="minorEastAsia" w:cs="Arial"/>
          <w:noProof/>
          <w:sz w:val="24"/>
          <w:szCs w:val="24"/>
        </w:rPr>
      </w:pPr>
      <w:r>
        <w:rPr>
          <w:rFonts w:eastAsiaTheme="minorEastAsia" w:cs="Arial"/>
          <w:b/>
          <w:noProof/>
          <w:sz w:val="24"/>
          <w:szCs w:val="24"/>
        </w:rPr>
        <w:t>Equipment Set Up:</w:t>
      </w:r>
    </w:p>
    <w:p w:rsidR="00A751DB" w:rsidRDefault="00A751DB" w:rsidP="005250D8">
      <w:pPr>
        <w:rPr>
          <w:rFonts w:eastAsiaTheme="minorEastAsia" w:cs="Arial"/>
          <w:noProof/>
          <w:sz w:val="24"/>
          <w:szCs w:val="24"/>
        </w:rPr>
      </w:pPr>
      <w:r>
        <w:rPr>
          <w:rFonts w:eastAsiaTheme="minorEastAsia" w:cs="Arial"/>
          <w:noProof/>
          <w:sz w:val="24"/>
          <w:szCs w:val="24"/>
        </w:rPr>
        <w:t xml:space="preserve">For improved accuracy of results, measure the dimensions B, D of the qudrant end face and the distance H and L and record the valuse for furture reference. </w:t>
      </w:r>
    </w:p>
    <w:p w:rsidR="00A751DB" w:rsidRDefault="00A751DB" w:rsidP="005250D8">
      <w:pPr>
        <w:rPr>
          <w:rFonts w:eastAsiaTheme="minorEastAsia" w:cs="Arial"/>
          <w:noProof/>
          <w:sz w:val="24"/>
          <w:szCs w:val="24"/>
        </w:rPr>
      </w:pPr>
      <w:r>
        <w:rPr>
          <w:rFonts w:eastAsiaTheme="minorEastAsia" w:cs="Arial"/>
          <w:noProof/>
          <w:sz w:val="24"/>
          <w:szCs w:val="24"/>
        </w:rPr>
        <w:t xml:space="preserve">Position the empty F1-12 floatation tank on </w:t>
      </w:r>
      <w:r w:rsidR="00853FD4">
        <w:rPr>
          <w:rFonts w:eastAsiaTheme="minorEastAsia" w:cs="Arial"/>
          <w:noProof/>
          <w:sz w:val="24"/>
          <w:szCs w:val="24"/>
        </w:rPr>
        <w:t>the F1-10 Hydraulics Bench or ot</w:t>
      </w:r>
      <w:r>
        <w:rPr>
          <w:rFonts w:eastAsiaTheme="minorEastAsia" w:cs="Arial"/>
          <w:noProof/>
          <w:sz w:val="24"/>
          <w:szCs w:val="24"/>
        </w:rPr>
        <w:t>her suitable level surface, then adjust the screwed feet until the built-in circul</w:t>
      </w:r>
      <w:r w:rsidR="00853FD4">
        <w:rPr>
          <w:rFonts w:eastAsiaTheme="minorEastAsia" w:cs="Arial"/>
          <w:noProof/>
          <w:sz w:val="24"/>
          <w:szCs w:val="24"/>
        </w:rPr>
        <w:t>a</w:t>
      </w:r>
      <w:r>
        <w:rPr>
          <w:rFonts w:eastAsiaTheme="minorEastAsia" w:cs="Arial"/>
          <w:noProof/>
          <w:sz w:val="24"/>
          <w:szCs w:val="24"/>
        </w:rPr>
        <w:t xml:space="preserve">r spirit level indicates that the tank is level in both planes. </w:t>
      </w:r>
    </w:p>
    <w:p w:rsidR="00280337" w:rsidRDefault="00280337" w:rsidP="005250D8">
      <w:pPr>
        <w:rPr>
          <w:rFonts w:eastAsiaTheme="minorEastAsia" w:cs="Arial"/>
          <w:noProof/>
          <w:sz w:val="24"/>
          <w:szCs w:val="24"/>
        </w:rPr>
      </w:pPr>
      <w:r>
        <w:rPr>
          <w:rFonts w:eastAsiaTheme="minorEastAsia" w:cs="Arial"/>
          <w:noProof/>
          <w:sz w:val="24"/>
          <w:szCs w:val="24"/>
        </w:rPr>
        <w:t xml:space="preserve">Position the balance arm on the knife edges and check that the arm is free to swing. </w:t>
      </w:r>
    </w:p>
    <w:p w:rsidR="00280337" w:rsidRDefault="00280337" w:rsidP="005250D8">
      <w:pPr>
        <w:rPr>
          <w:rFonts w:eastAsiaTheme="minorEastAsia" w:cs="Arial"/>
          <w:noProof/>
          <w:sz w:val="24"/>
          <w:szCs w:val="24"/>
        </w:rPr>
      </w:pPr>
      <w:r>
        <w:rPr>
          <w:rFonts w:eastAsiaTheme="minorEastAsia" w:cs="Arial"/>
          <w:noProof/>
          <w:sz w:val="24"/>
          <w:szCs w:val="24"/>
        </w:rPr>
        <w:t>Locate the empty weight hange</w:t>
      </w:r>
      <w:r w:rsidR="00853FD4">
        <w:rPr>
          <w:rFonts w:eastAsiaTheme="minorEastAsia" w:cs="Arial"/>
          <w:noProof/>
          <w:sz w:val="24"/>
          <w:szCs w:val="24"/>
        </w:rPr>
        <w:t>r in the groov</w:t>
      </w:r>
      <w:r>
        <w:rPr>
          <w:rFonts w:eastAsiaTheme="minorEastAsia" w:cs="Arial"/>
          <w:noProof/>
          <w:sz w:val="24"/>
          <w:szCs w:val="24"/>
        </w:rPr>
        <w:t>e at the end of the balance arm.</w:t>
      </w:r>
    </w:p>
    <w:p w:rsidR="001C701E" w:rsidRPr="007B7C32" w:rsidRDefault="00280337" w:rsidP="005250D8">
      <w:pPr>
        <w:rPr>
          <w:rFonts w:eastAsiaTheme="minorEastAsia" w:cs="Arial"/>
          <w:noProof/>
          <w:sz w:val="24"/>
          <w:szCs w:val="24"/>
        </w:rPr>
      </w:pPr>
      <w:r>
        <w:rPr>
          <w:rFonts w:eastAsiaTheme="minorEastAsia" w:cs="Arial"/>
          <w:noProof/>
          <w:sz w:val="24"/>
          <w:szCs w:val="24"/>
        </w:rPr>
        <w:t>Move the counter-balance weight until the balance arm is horizontal, indicated by the central index mark on the beam level indicator.</w:t>
      </w:r>
    </w:p>
    <w:p w:rsidR="00280337" w:rsidRDefault="00280337" w:rsidP="005250D8">
      <w:pPr>
        <w:rPr>
          <w:rFonts w:eastAsiaTheme="minorEastAsia" w:cs="Arial"/>
          <w:noProof/>
          <w:sz w:val="24"/>
          <w:szCs w:val="24"/>
        </w:rPr>
      </w:pPr>
      <w:r>
        <w:rPr>
          <w:rFonts w:eastAsiaTheme="minorEastAsia" w:cs="Arial"/>
          <w:b/>
          <w:noProof/>
          <w:sz w:val="24"/>
          <w:szCs w:val="24"/>
        </w:rPr>
        <w:t>Procedure:</w:t>
      </w:r>
    </w:p>
    <w:p w:rsidR="00280337" w:rsidRDefault="00280337" w:rsidP="005250D8">
      <w:pPr>
        <w:rPr>
          <w:rFonts w:eastAsiaTheme="minorEastAsia" w:cs="Arial"/>
          <w:noProof/>
          <w:sz w:val="24"/>
          <w:szCs w:val="24"/>
        </w:rPr>
      </w:pPr>
      <w:r>
        <w:rPr>
          <w:rFonts w:eastAsiaTheme="minorEastAsia" w:cs="Arial"/>
          <w:noProof/>
          <w:sz w:val="24"/>
          <w:szCs w:val="24"/>
        </w:rPr>
        <w:t>Add a small mass (typicall</w:t>
      </w:r>
      <w:r w:rsidR="00853FD4">
        <w:rPr>
          <w:rFonts w:eastAsiaTheme="minorEastAsia" w:cs="Arial"/>
          <w:noProof/>
          <w:sz w:val="24"/>
          <w:szCs w:val="24"/>
        </w:rPr>
        <w:t>y</w:t>
      </w:r>
      <w:r>
        <w:rPr>
          <w:rFonts w:eastAsiaTheme="minorEastAsia" w:cs="Arial"/>
          <w:noProof/>
          <w:sz w:val="24"/>
          <w:szCs w:val="24"/>
        </w:rPr>
        <w:t xml:space="preserve"> 50g) to the weight hanger.</w:t>
      </w:r>
    </w:p>
    <w:p w:rsidR="00280337" w:rsidRDefault="00280337" w:rsidP="005250D8">
      <w:pPr>
        <w:rPr>
          <w:rFonts w:eastAsiaTheme="minorEastAsia" w:cs="Arial"/>
          <w:noProof/>
          <w:sz w:val="24"/>
          <w:szCs w:val="24"/>
        </w:rPr>
      </w:pPr>
      <w:r>
        <w:rPr>
          <w:rFonts w:eastAsiaTheme="minorEastAsia" w:cs="Arial"/>
          <w:noProof/>
          <w:sz w:val="24"/>
          <w:szCs w:val="24"/>
        </w:rPr>
        <w:t>Close the drain valve at the end of the tank then slowly add water to the tank. This can be done in one of two ways:</w:t>
      </w:r>
    </w:p>
    <w:p w:rsidR="00280337" w:rsidRDefault="00280337" w:rsidP="00280337">
      <w:pPr>
        <w:rPr>
          <w:rFonts w:eastAsiaTheme="minorEastAsia" w:cs="Arial"/>
          <w:noProof/>
          <w:sz w:val="24"/>
          <w:szCs w:val="24"/>
        </w:rPr>
      </w:pPr>
      <w:r w:rsidRPr="00280337">
        <w:rPr>
          <w:rFonts w:eastAsiaTheme="minorEastAsia" w:cs="Arial"/>
          <w:noProof/>
          <w:sz w:val="24"/>
          <w:szCs w:val="24"/>
        </w:rPr>
        <w:t>Water can be poured into the tank from a suitable receptacle such as a jug or water may be pumped into the floation tank from the F1-10 Hydraulics Bench using a flexible tube attached to the quick release outlet fitting in the bed of the channel .</w:t>
      </w:r>
    </w:p>
    <w:p w:rsidR="00280337" w:rsidRDefault="00853FD4" w:rsidP="00280337">
      <w:pPr>
        <w:rPr>
          <w:rFonts w:eastAsiaTheme="minorEastAsia" w:cs="Arial"/>
          <w:noProof/>
          <w:sz w:val="24"/>
          <w:szCs w:val="24"/>
        </w:rPr>
      </w:pPr>
      <w:r>
        <w:rPr>
          <w:rFonts w:eastAsiaTheme="minorEastAsia" w:cs="Arial"/>
          <w:noProof/>
          <w:sz w:val="24"/>
          <w:szCs w:val="24"/>
        </w:rPr>
        <w:t>Fill the flo</w:t>
      </w:r>
      <w:r w:rsidR="00280337">
        <w:rPr>
          <w:rFonts w:eastAsiaTheme="minorEastAsia" w:cs="Arial"/>
          <w:noProof/>
          <w:sz w:val="24"/>
          <w:szCs w:val="24"/>
        </w:rPr>
        <w:t xml:space="preserve">tation tank with water intially until the balance arm rises. Avoid wetting the balance arm or the quadrant above the water to settle before taking readings. </w:t>
      </w:r>
    </w:p>
    <w:p w:rsidR="00A8352E" w:rsidRDefault="00A8352E" w:rsidP="00280337">
      <w:pPr>
        <w:rPr>
          <w:rFonts w:eastAsiaTheme="minorEastAsia" w:cs="Arial"/>
          <w:noProof/>
          <w:sz w:val="24"/>
          <w:szCs w:val="24"/>
        </w:rPr>
      </w:pPr>
      <w:r>
        <w:rPr>
          <w:rFonts w:eastAsiaTheme="minorEastAsia" w:cs="Arial"/>
          <w:noProof/>
          <w:sz w:val="24"/>
          <w:szCs w:val="24"/>
        </w:rPr>
        <w:t>After intially filling the tank, small adjustments of water level are best performed using a jug, allowing time for the water to settle before taking readings.</w:t>
      </w:r>
    </w:p>
    <w:p w:rsidR="00A8352E" w:rsidRDefault="00A8352E" w:rsidP="00280337">
      <w:pPr>
        <w:rPr>
          <w:rFonts w:eastAsiaTheme="minorEastAsia" w:cs="Arial"/>
          <w:noProof/>
          <w:sz w:val="24"/>
          <w:szCs w:val="24"/>
        </w:rPr>
      </w:pPr>
      <w:r>
        <w:rPr>
          <w:rFonts w:eastAsiaTheme="minorEastAsia" w:cs="Arial"/>
          <w:noProof/>
          <w:sz w:val="24"/>
          <w:szCs w:val="24"/>
        </w:rPr>
        <w:t xml:space="preserve">Alternatively, set a beaker, measuring cylinder or similar container full of water beside the tank. </w:t>
      </w:r>
      <w:r w:rsidR="00853FD4">
        <w:rPr>
          <w:rFonts w:eastAsiaTheme="minorEastAsia" w:cs="Arial"/>
          <w:noProof/>
          <w:sz w:val="24"/>
          <w:szCs w:val="24"/>
        </w:rPr>
        <w:t>Fill the flexible tube with wat</w:t>
      </w:r>
      <w:r>
        <w:rPr>
          <w:rFonts w:eastAsiaTheme="minorEastAsia" w:cs="Arial"/>
          <w:noProof/>
          <w:sz w:val="24"/>
          <w:szCs w:val="24"/>
        </w:rPr>
        <w:t>er, and hold the ends sealed (</w:t>
      </w:r>
      <w:r w:rsidR="00853FD4">
        <w:rPr>
          <w:rFonts w:eastAsiaTheme="minorEastAsia" w:cs="Arial"/>
          <w:noProof/>
          <w:sz w:val="24"/>
          <w:szCs w:val="24"/>
        </w:rPr>
        <w:t>a thumb over each end is suitable</w:t>
      </w:r>
      <w:r>
        <w:rPr>
          <w:rFonts w:eastAsiaTheme="minorEastAsia" w:cs="Arial"/>
          <w:noProof/>
          <w:sz w:val="24"/>
          <w:szCs w:val="24"/>
        </w:rPr>
        <w:t xml:space="preserve">). Place </w:t>
      </w:r>
      <w:r w:rsidR="00D15A16">
        <w:rPr>
          <w:rFonts w:eastAsiaTheme="minorEastAsia" w:cs="Arial"/>
          <w:noProof/>
          <w:sz w:val="24"/>
          <w:szCs w:val="24"/>
        </w:rPr>
        <w:t xml:space="preserve">one end below the water surface in the cylinder and the other end into the tank via the triangular cut-out at the pivot end. This will set up a siphon system. Water can be added to the tank by pouring it into the vessel using the jug, then allowing time for the water levels to balance, Siphoning allows greater control over the water entering the tank, and procedures less disturbance of the water within the tank. </w:t>
      </w:r>
    </w:p>
    <w:p w:rsidR="00D15A16" w:rsidRDefault="00D15A16" w:rsidP="00280337">
      <w:pPr>
        <w:rPr>
          <w:rFonts w:eastAsiaTheme="minorEastAsia" w:cs="Arial"/>
          <w:noProof/>
          <w:sz w:val="24"/>
          <w:szCs w:val="24"/>
        </w:rPr>
      </w:pPr>
      <w:r>
        <w:rPr>
          <w:rFonts w:eastAsiaTheme="minorEastAsia" w:cs="Arial"/>
          <w:noProof/>
          <w:sz w:val="24"/>
          <w:szCs w:val="24"/>
        </w:rPr>
        <w:t>Add water until the hy</w:t>
      </w:r>
      <w:r w:rsidR="00853FD4">
        <w:rPr>
          <w:rFonts w:eastAsiaTheme="minorEastAsia" w:cs="Arial"/>
          <w:noProof/>
          <w:sz w:val="24"/>
          <w:szCs w:val="24"/>
        </w:rPr>
        <w:t>drostatic thrust on the end-fac</w:t>
      </w:r>
      <w:r>
        <w:rPr>
          <w:rFonts w:eastAsiaTheme="minorEastAsia" w:cs="Arial"/>
          <w:noProof/>
          <w:sz w:val="24"/>
          <w:szCs w:val="24"/>
        </w:rPr>
        <w:t>e of the quadrant causes the balance arm to rise. Ensure that there is no water s</w:t>
      </w:r>
      <w:r w:rsidR="00853FD4">
        <w:rPr>
          <w:rFonts w:eastAsiaTheme="minorEastAsia" w:cs="Arial"/>
          <w:noProof/>
          <w:sz w:val="24"/>
          <w:szCs w:val="24"/>
        </w:rPr>
        <w:t>p</w:t>
      </w:r>
      <w:r>
        <w:rPr>
          <w:rFonts w:eastAsiaTheme="minorEastAsia" w:cs="Arial"/>
          <w:noProof/>
          <w:sz w:val="24"/>
          <w:szCs w:val="24"/>
        </w:rPr>
        <w:t>illed on t</w:t>
      </w:r>
      <w:r w:rsidR="00853FD4">
        <w:rPr>
          <w:rFonts w:eastAsiaTheme="minorEastAsia" w:cs="Arial"/>
          <w:noProof/>
          <w:sz w:val="24"/>
          <w:szCs w:val="24"/>
        </w:rPr>
        <w:t>he upper suraface of the qudrant</w:t>
      </w:r>
      <w:r>
        <w:rPr>
          <w:rFonts w:eastAsiaTheme="minorEastAsia" w:cs="Arial"/>
          <w:noProof/>
          <w:sz w:val="24"/>
          <w:szCs w:val="24"/>
        </w:rPr>
        <w:t xml:space="preserve"> or the sides, above the water level. Continue to add water until the balance arm with the cent</w:t>
      </w:r>
      <w:r w:rsidR="00853FD4">
        <w:rPr>
          <w:rFonts w:eastAsiaTheme="minorEastAsia" w:cs="Arial"/>
          <w:noProof/>
          <w:sz w:val="24"/>
          <w:szCs w:val="24"/>
        </w:rPr>
        <w:t>r</w:t>
      </w:r>
      <w:r>
        <w:rPr>
          <w:rFonts w:eastAsiaTheme="minorEastAsia" w:cs="Arial"/>
          <w:noProof/>
          <w:sz w:val="24"/>
          <w:szCs w:val="24"/>
        </w:rPr>
        <w:t xml:space="preserve">al mark on the level indicator. You may find it easier to slightly over-fill the tank, and obtain the equilibrium position by opening the drain cock to allow a small outflow. </w:t>
      </w:r>
    </w:p>
    <w:p w:rsidR="000122FF" w:rsidRDefault="000122FF" w:rsidP="00280337">
      <w:pPr>
        <w:rPr>
          <w:rFonts w:eastAsiaTheme="minorEastAsia" w:cs="Arial"/>
          <w:noProof/>
          <w:sz w:val="24"/>
          <w:szCs w:val="24"/>
        </w:rPr>
      </w:pPr>
      <w:r>
        <w:rPr>
          <w:rFonts w:eastAsiaTheme="minorEastAsia" w:cs="Arial"/>
          <w:noProof/>
          <w:sz w:val="24"/>
          <w:szCs w:val="24"/>
        </w:rPr>
        <w:t>When the arm is horizontal read the depth of immersion from the scale on the face of the qu</w:t>
      </w:r>
      <w:r w:rsidR="00853FD4">
        <w:rPr>
          <w:rFonts w:eastAsiaTheme="minorEastAsia" w:cs="Arial"/>
          <w:noProof/>
          <w:sz w:val="24"/>
          <w:szCs w:val="24"/>
        </w:rPr>
        <w:t>a</w:t>
      </w:r>
      <w:r>
        <w:rPr>
          <w:rFonts w:eastAsiaTheme="minorEastAsia" w:cs="Arial"/>
          <w:noProof/>
          <w:sz w:val="24"/>
          <w:szCs w:val="24"/>
        </w:rPr>
        <w:t xml:space="preserve">drant. Care should be taken to ignore the meniscus by moving the head up and down until the eye is sighing along the true surface of the water. </w:t>
      </w:r>
    </w:p>
    <w:p w:rsidR="000122FF" w:rsidRDefault="00853FD4" w:rsidP="00280337">
      <w:pPr>
        <w:rPr>
          <w:rFonts w:eastAsiaTheme="minorEastAsia" w:cs="Arial"/>
          <w:noProof/>
          <w:sz w:val="24"/>
          <w:szCs w:val="24"/>
        </w:rPr>
      </w:pPr>
      <w:r>
        <w:rPr>
          <w:rFonts w:eastAsiaTheme="minorEastAsia" w:cs="Arial"/>
          <w:noProof/>
          <w:sz w:val="24"/>
          <w:szCs w:val="24"/>
        </w:rPr>
        <w:t>Repeat the abov</w:t>
      </w:r>
      <w:r w:rsidR="000122FF">
        <w:rPr>
          <w:rFonts w:eastAsiaTheme="minorEastAsia" w:cs="Arial"/>
          <w:noProof/>
          <w:sz w:val="24"/>
          <w:szCs w:val="24"/>
        </w:rPr>
        <w:t>e procedure for different load increments by adding further weight t</w:t>
      </w:r>
      <w:r>
        <w:rPr>
          <w:rFonts w:eastAsiaTheme="minorEastAsia" w:cs="Arial"/>
          <w:noProof/>
          <w:sz w:val="24"/>
          <w:szCs w:val="24"/>
        </w:rPr>
        <w:t>o the hanger. The weights suppli</w:t>
      </w:r>
      <w:r w:rsidR="000122FF">
        <w:rPr>
          <w:rFonts w:eastAsiaTheme="minorEastAsia" w:cs="Arial"/>
          <w:noProof/>
          <w:sz w:val="24"/>
          <w:szCs w:val="24"/>
        </w:rPr>
        <w:t xml:space="preserve">ed allow increments of ten, twenty, and fifty grams to be used, depending on the number of samples required. Fifty-gram intervals are suggested for an intial set of results, which will give a total of nineteen samples. </w:t>
      </w:r>
    </w:p>
    <w:p w:rsidR="000122FF" w:rsidRDefault="000122FF" w:rsidP="00280337">
      <w:pPr>
        <w:rPr>
          <w:rFonts w:eastAsiaTheme="minorEastAsia" w:cs="Arial"/>
          <w:noProof/>
          <w:sz w:val="24"/>
          <w:szCs w:val="24"/>
        </w:rPr>
      </w:pPr>
      <w:r>
        <w:rPr>
          <w:rFonts w:eastAsiaTheme="minorEastAsia" w:cs="Arial"/>
          <w:noProof/>
          <w:sz w:val="24"/>
          <w:szCs w:val="24"/>
        </w:rPr>
        <w:t xml:space="preserve">Continue until the water level reaches the top of the upper scale on the qudrant face. Repeat the procedure in reverse, by progressively removing the weights. </w:t>
      </w:r>
    </w:p>
    <w:p w:rsidR="000122FF" w:rsidRDefault="00853FD4" w:rsidP="00280337">
      <w:pPr>
        <w:rPr>
          <w:rFonts w:eastAsiaTheme="minorEastAsia" w:cs="Arial"/>
          <w:noProof/>
          <w:sz w:val="24"/>
          <w:szCs w:val="24"/>
        </w:rPr>
      </w:pPr>
      <w:r>
        <w:rPr>
          <w:rFonts w:eastAsiaTheme="minorEastAsia" w:cs="Arial"/>
          <w:noProof/>
          <w:sz w:val="24"/>
          <w:szCs w:val="24"/>
        </w:rPr>
        <w:t>Note any f</w:t>
      </w:r>
      <w:r w:rsidR="000122FF">
        <w:rPr>
          <w:rFonts w:eastAsiaTheme="minorEastAsia" w:cs="Arial"/>
          <w:noProof/>
          <w:sz w:val="24"/>
          <w:szCs w:val="24"/>
        </w:rPr>
        <w:t xml:space="preserve">actors that you think are likely to affect the accuracy of your results. </w:t>
      </w:r>
    </w:p>
    <w:p w:rsidR="001C701E" w:rsidRDefault="001C701E" w:rsidP="00280337">
      <w:pPr>
        <w:rPr>
          <w:rFonts w:eastAsiaTheme="minorEastAsia" w:cs="Arial"/>
          <w:b/>
          <w:noProof/>
          <w:sz w:val="24"/>
          <w:szCs w:val="24"/>
        </w:rPr>
      </w:pPr>
    </w:p>
    <w:p w:rsidR="007B7C32" w:rsidRDefault="007B7C32" w:rsidP="00280337">
      <w:pPr>
        <w:rPr>
          <w:rFonts w:eastAsiaTheme="minorEastAsia" w:cs="Arial"/>
          <w:b/>
          <w:noProof/>
          <w:sz w:val="24"/>
          <w:szCs w:val="24"/>
        </w:rPr>
      </w:pPr>
    </w:p>
    <w:p w:rsidR="000122FF" w:rsidRDefault="000122FF" w:rsidP="00280337">
      <w:pPr>
        <w:rPr>
          <w:rFonts w:eastAsiaTheme="minorEastAsia" w:cs="Arial"/>
          <w:noProof/>
          <w:sz w:val="24"/>
          <w:szCs w:val="24"/>
        </w:rPr>
      </w:pPr>
      <w:r>
        <w:rPr>
          <w:rFonts w:eastAsiaTheme="minorEastAsia" w:cs="Arial"/>
          <w:b/>
          <w:noProof/>
          <w:sz w:val="24"/>
          <w:szCs w:val="24"/>
        </w:rPr>
        <w:t>Results:</w:t>
      </w:r>
    </w:p>
    <w:p w:rsidR="000C73E1" w:rsidRDefault="000122FF" w:rsidP="00280337">
      <w:pPr>
        <w:rPr>
          <w:rFonts w:eastAsiaTheme="minorEastAsia" w:cs="Arial"/>
          <w:b/>
          <w:noProof/>
          <w:sz w:val="24"/>
          <w:szCs w:val="24"/>
        </w:rPr>
      </w:pPr>
      <w:r>
        <w:rPr>
          <w:rFonts w:eastAsiaTheme="minorEastAsia" w:cs="Arial"/>
          <w:noProof/>
          <w:sz w:val="24"/>
          <w:szCs w:val="24"/>
        </w:rPr>
        <w:t>All readings should be recorded as follows:</w:t>
      </w:r>
      <w:r>
        <w:rPr>
          <w:rFonts w:eastAsiaTheme="minorEastAsia" w:cs="Arial"/>
          <w:noProof/>
          <w:sz w:val="24"/>
          <w:szCs w:val="24"/>
        </w:rPr>
        <w:br/>
      </w:r>
    </w:p>
    <w:p w:rsidR="000122FF" w:rsidRDefault="000122FF" w:rsidP="00280337">
      <w:pPr>
        <w:rPr>
          <w:rFonts w:eastAsiaTheme="minorEastAsia" w:cs="Arial"/>
          <w:b/>
          <w:noProof/>
          <w:sz w:val="24"/>
          <w:szCs w:val="24"/>
        </w:rPr>
      </w:pPr>
      <w:r>
        <w:rPr>
          <w:rFonts w:eastAsiaTheme="minorEastAsia" w:cs="Arial"/>
          <w:b/>
          <w:noProof/>
          <w:sz w:val="24"/>
          <w:szCs w:val="24"/>
        </w:rPr>
        <w:t>Constants:</w:t>
      </w:r>
    </w:p>
    <w:p w:rsidR="000122FF" w:rsidRDefault="000122FF" w:rsidP="00280337">
      <w:pPr>
        <w:rPr>
          <w:rFonts w:eastAsiaTheme="minorEastAsia" w:cs="Arial"/>
          <w:noProof/>
          <w:sz w:val="24"/>
          <w:szCs w:val="24"/>
        </w:rPr>
      </w:pPr>
      <w:r>
        <w:rPr>
          <w:rFonts w:eastAsiaTheme="minorEastAsia" w:cs="Arial"/>
          <w:noProof/>
          <w:sz w:val="24"/>
          <w:szCs w:val="24"/>
        </w:rPr>
        <w:tab/>
        <w:t>Height of End Face</w:t>
      </w:r>
      <w:r w:rsidR="002D4CFE">
        <w:rPr>
          <w:rFonts w:eastAsiaTheme="minorEastAsia" w:cs="Arial"/>
          <w:noProof/>
          <w:sz w:val="24"/>
          <w:szCs w:val="24"/>
        </w:rPr>
        <w:t xml:space="preserve"> (Quadrant)</w:t>
      </w:r>
      <w:r>
        <w:rPr>
          <w:rFonts w:eastAsiaTheme="minorEastAsia" w:cs="Arial"/>
          <w:noProof/>
          <w:sz w:val="24"/>
          <w:szCs w:val="24"/>
        </w:rPr>
        <w:t xml:space="preserve">: </w:t>
      </w:r>
      <w:r>
        <w:rPr>
          <w:rFonts w:eastAsiaTheme="minorEastAsia" w:cs="Arial"/>
          <w:noProof/>
          <w:sz w:val="24"/>
          <w:szCs w:val="24"/>
          <w:u w:val="single"/>
        </w:rPr>
        <w:t>D</w:t>
      </w:r>
      <w:r w:rsidR="002D4CFE">
        <w:rPr>
          <w:rFonts w:eastAsiaTheme="minorEastAsia" w:cs="Arial"/>
          <w:noProof/>
          <w:sz w:val="24"/>
          <w:szCs w:val="24"/>
          <w:u w:val="single"/>
        </w:rPr>
        <w:t xml:space="preserve"> = 0.</w:t>
      </w:r>
      <w:r w:rsidR="001C701E">
        <w:rPr>
          <w:rFonts w:eastAsiaTheme="minorEastAsia" w:cs="Arial"/>
          <w:noProof/>
          <w:sz w:val="24"/>
          <w:szCs w:val="24"/>
          <w:u w:val="single"/>
        </w:rPr>
        <w:t>1</w:t>
      </w:r>
      <w:r w:rsidR="002D4CFE">
        <w:rPr>
          <w:rFonts w:eastAsiaTheme="minorEastAsia" w:cs="Arial"/>
          <w:noProof/>
          <w:sz w:val="24"/>
          <w:szCs w:val="24"/>
          <w:u w:val="single"/>
        </w:rPr>
        <w:t>00</w:t>
      </w:r>
      <w:r w:rsidR="001C701E">
        <w:rPr>
          <w:rFonts w:eastAsiaTheme="minorEastAsia" w:cs="Arial"/>
          <w:noProof/>
          <w:sz w:val="24"/>
          <w:szCs w:val="24"/>
          <w:u w:val="single"/>
        </w:rPr>
        <w:t xml:space="preserve"> </w:t>
      </w:r>
      <w:r w:rsidRPr="000122FF">
        <w:rPr>
          <w:rFonts w:eastAsiaTheme="minorEastAsia" w:cs="Arial"/>
          <w:noProof/>
          <w:sz w:val="24"/>
          <w:szCs w:val="24"/>
        </w:rPr>
        <w:t>(</w:t>
      </w:r>
      <w:r w:rsidR="001C701E">
        <w:rPr>
          <w:rFonts w:eastAsiaTheme="minorEastAsia" w:cs="Arial"/>
          <w:noProof/>
          <w:sz w:val="24"/>
          <w:szCs w:val="24"/>
        </w:rPr>
        <w:t>m)</w:t>
      </w:r>
    </w:p>
    <w:p w:rsidR="000122FF" w:rsidRDefault="000122FF" w:rsidP="00280337">
      <w:pPr>
        <w:rPr>
          <w:rFonts w:eastAsiaTheme="minorEastAsia" w:cs="Arial"/>
          <w:noProof/>
          <w:sz w:val="24"/>
          <w:szCs w:val="24"/>
        </w:rPr>
      </w:pPr>
      <w:r>
        <w:rPr>
          <w:rFonts w:eastAsiaTheme="minorEastAsia" w:cs="Arial"/>
          <w:noProof/>
          <w:sz w:val="24"/>
          <w:szCs w:val="24"/>
        </w:rPr>
        <w:tab/>
        <w:t>Width of End Face</w:t>
      </w:r>
      <w:r w:rsidR="002D4CFE">
        <w:rPr>
          <w:rFonts w:eastAsiaTheme="minorEastAsia" w:cs="Arial"/>
          <w:noProof/>
          <w:sz w:val="24"/>
          <w:szCs w:val="24"/>
        </w:rPr>
        <w:t xml:space="preserve"> (Quadrant):</w:t>
      </w:r>
      <w:r>
        <w:rPr>
          <w:rFonts w:eastAsiaTheme="minorEastAsia" w:cs="Arial"/>
          <w:noProof/>
          <w:sz w:val="24"/>
          <w:szCs w:val="24"/>
        </w:rPr>
        <w:t xml:space="preserve"> </w:t>
      </w:r>
      <w:r w:rsidR="002D4CFE">
        <w:rPr>
          <w:rFonts w:eastAsiaTheme="minorEastAsia" w:cs="Arial"/>
          <w:noProof/>
          <w:sz w:val="24"/>
          <w:szCs w:val="24"/>
        </w:rPr>
        <w:t xml:space="preserve"> </w:t>
      </w:r>
      <w:r w:rsidR="001C701E">
        <w:rPr>
          <w:rFonts w:eastAsiaTheme="minorEastAsia" w:cs="Arial"/>
          <w:noProof/>
          <w:sz w:val="24"/>
          <w:szCs w:val="24"/>
          <w:u w:val="single"/>
        </w:rPr>
        <w:t xml:space="preserve">B = 0.075 </w:t>
      </w:r>
      <w:r w:rsidRPr="000122FF">
        <w:rPr>
          <w:rFonts w:eastAsiaTheme="minorEastAsia" w:cs="Arial"/>
          <w:noProof/>
          <w:sz w:val="24"/>
          <w:szCs w:val="24"/>
        </w:rPr>
        <w:t>(m)</w:t>
      </w:r>
    </w:p>
    <w:p w:rsidR="000122FF" w:rsidRDefault="000122FF" w:rsidP="00280337">
      <w:pPr>
        <w:rPr>
          <w:rFonts w:eastAsiaTheme="minorEastAsia" w:cs="Arial"/>
          <w:noProof/>
          <w:sz w:val="24"/>
          <w:szCs w:val="24"/>
        </w:rPr>
      </w:pPr>
      <w:r>
        <w:rPr>
          <w:rFonts w:eastAsiaTheme="minorEastAsia" w:cs="Arial"/>
          <w:noProof/>
          <w:sz w:val="24"/>
          <w:szCs w:val="24"/>
        </w:rPr>
        <w:tab/>
        <w:t>Length of End Face</w:t>
      </w:r>
      <w:r w:rsidR="002D4CFE">
        <w:rPr>
          <w:rFonts w:eastAsiaTheme="minorEastAsia" w:cs="Arial"/>
          <w:noProof/>
          <w:sz w:val="24"/>
          <w:szCs w:val="24"/>
        </w:rPr>
        <w:t xml:space="preserve"> (Quadrant)</w:t>
      </w:r>
      <w:r>
        <w:rPr>
          <w:rFonts w:eastAsiaTheme="minorEastAsia" w:cs="Arial"/>
          <w:noProof/>
          <w:sz w:val="24"/>
          <w:szCs w:val="24"/>
        </w:rPr>
        <w:t xml:space="preserve">: </w:t>
      </w:r>
      <w:r>
        <w:rPr>
          <w:rFonts w:eastAsiaTheme="minorEastAsia" w:cs="Arial"/>
          <w:noProof/>
          <w:sz w:val="24"/>
          <w:szCs w:val="24"/>
          <w:u w:val="single"/>
        </w:rPr>
        <w:t>L</w:t>
      </w:r>
      <w:r w:rsidR="001C701E">
        <w:rPr>
          <w:rFonts w:eastAsiaTheme="minorEastAsia" w:cs="Arial"/>
          <w:noProof/>
          <w:sz w:val="24"/>
          <w:szCs w:val="24"/>
          <w:u w:val="single"/>
        </w:rPr>
        <w:t xml:space="preserve"> = </w:t>
      </w:r>
      <w:r w:rsidR="007E44E1">
        <w:rPr>
          <w:rFonts w:eastAsiaTheme="minorEastAsia" w:cs="Arial"/>
          <w:noProof/>
          <w:sz w:val="24"/>
          <w:szCs w:val="24"/>
          <w:u w:val="single"/>
        </w:rPr>
        <w:t>0</w:t>
      </w:r>
      <w:r w:rsidR="001C701E">
        <w:rPr>
          <w:rFonts w:eastAsiaTheme="minorEastAsia" w:cs="Arial"/>
          <w:noProof/>
          <w:sz w:val="24"/>
          <w:szCs w:val="24"/>
          <w:u w:val="single"/>
        </w:rPr>
        <w:t xml:space="preserve">.275 </w:t>
      </w:r>
      <w:r>
        <w:rPr>
          <w:rFonts w:eastAsiaTheme="minorEastAsia" w:cs="Arial"/>
          <w:noProof/>
          <w:sz w:val="24"/>
          <w:szCs w:val="24"/>
        </w:rPr>
        <w:t>(m)</w:t>
      </w:r>
    </w:p>
    <w:p w:rsidR="000122FF" w:rsidRDefault="002D4CFE" w:rsidP="00280337">
      <w:pPr>
        <w:rPr>
          <w:rFonts w:eastAsiaTheme="minorEastAsia" w:cs="Arial"/>
          <w:noProof/>
          <w:sz w:val="24"/>
          <w:szCs w:val="24"/>
        </w:rPr>
      </w:pPr>
      <w:r>
        <w:rPr>
          <w:rFonts w:eastAsiaTheme="minorEastAsia" w:cs="Arial"/>
          <w:noProof/>
          <w:sz w:val="24"/>
          <w:szCs w:val="24"/>
        </w:rPr>
        <w:tab/>
        <w:t>Quadrant (Height)</w:t>
      </w:r>
      <w:r w:rsidR="000122FF">
        <w:rPr>
          <w:rFonts w:eastAsiaTheme="minorEastAsia" w:cs="Arial"/>
          <w:noProof/>
          <w:sz w:val="24"/>
          <w:szCs w:val="24"/>
        </w:rPr>
        <w:t xml:space="preserve"> to Pivot:</w:t>
      </w:r>
      <w:r w:rsidR="000122FF">
        <w:rPr>
          <w:rFonts w:eastAsiaTheme="minorEastAsia" w:cs="Arial"/>
          <w:noProof/>
          <w:sz w:val="24"/>
          <w:szCs w:val="24"/>
        </w:rPr>
        <w:tab/>
        <w:t xml:space="preserve"> </w:t>
      </w:r>
      <w:r>
        <w:rPr>
          <w:rFonts w:eastAsiaTheme="minorEastAsia" w:cs="Arial"/>
          <w:noProof/>
          <w:sz w:val="24"/>
          <w:szCs w:val="24"/>
        </w:rPr>
        <w:t xml:space="preserve">       </w:t>
      </w:r>
      <w:r w:rsidR="001C701E">
        <w:rPr>
          <w:rFonts w:eastAsiaTheme="minorEastAsia" w:cs="Arial"/>
          <w:noProof/>
          <w:sz w:val="24"/>
          <w:szCs w:val="24"/>
          <w:u w:val="single"/>
        </w:rPr>
        <w:t>H = 0.20</w:t>
      </w:r>
      <w:r>
        <w:rPr>
          <w:rFonts w:eastAsiaTheme="minorEastAsia" w:cs="Arial"/>
          <w:noProof/>
          <w:sz w:val="24"/>
          <w:szCs w:val="24"/>
          <w:u w:val="single"/>
        </w:rPr>
        <w:t>0</w:t>
      </w:r>
      <w:r w:rsidR="001C701E">
        <w:rPr>
          <w:rFonts w:eastAsiaTheme="minorEastAsia" w:cs="Arial"/>
          <w:noProof/>
          <w:sz w:val="24"/>
          <w:szCs w:val="24"/>
          <w:u w:val="single"/>
        </w:rPr>
        <w:t xml:space="preserve"> </w:t>
      </w:r>
      <w:r w:rsidR="000122FF">
        <w:rPr>
          <w:rFonts w:eastAsiaTheme="minorEastAsia" w:cs="Arial"/>
          <w:noProof/>
          <w:sz w:val="24"/>
          <w:szCs w:val="24"/>
        </w:rPr>
        <w:t>(m)</w:t>
      </w:r>
    </w:p>
    <w:p w:rsidR="007B7C32" w:rsidRDefault="007B7C32" w:rsidP="00280337">
      <w:pPr>
        <w:rPr>
          <w:rFonts w:eastAsiaTheme="minorEastAsia" w:cs="Arial"/>
          <w:b/>
          <w:noProof/>
          <w:sz w:val="24"/>
          <w:szCs w:val="24"/>
        </w:rPr>
      </w:pPr>
    </w:p>
    <w:p w:rsidR="000122FF" w:rsidRDefault="000122FF" w:rsidP="00280337">
      <w:pPr>
        <w:rPr>
          <w:rFonts w:eastAsiaTheme="minorEastAsia" w:cs="Arial"/>
          <w:noProof/>
          <w:sz w:val="24"/>
          <w:szCs w:val="24"/>
        </w:rPr>
      </w:pPr>
      <w:r>
        <w:rPr>
          <w:rFonts w:eastAsiaTheme="minorEastAsia" w:cs="Arial"/>
          <w:b/>
          <w:noProof/>
          <w:sz w:val="24"/>
          <w:szCs w:val="24"/>
        </w:rPr>
        <w:t>Variables:</w:t>
      </w:r>
    </w:p>
    <w:tbl>
      <w:tblPr>
        <w:tblStyle w:val="TableGrid"/>
        <w:tblW w:w="9535" w:type="dxa"/>
        <w:tblInd w:w="-185" w:type="dxa"/>
        <w:tblLook w:val="04A0" w:firstRow="1" w:lastRow="0" w:firstColumn="1" w:lastColumn="0" w:noHBand="0" w:noVBand="1"/>
      </w:tblPr>
      <w:tblGrid>
        <w:gridCol w:w="1556"/>
        <w:gridCol w:w="1346"/>
        <w:gridCol w:w="1403"/>
        <w:gridCol w:w="1681"/>
        <w:gridCol w:w="2387"/>
        <w:gridCol w:w="1162"/>
      </w:tblGrid>
      <w:tr w:rsidR="002D4CFE" w:rsidTr="002D4CFE">
        <w:tc>
          <w:tcPr>
            <w:tcW w:w="1556" w:type="dxa"/>
            <w:vAlign w:val="center"/>
          </w:tcPr>
          <w:p w:rsidR="002D4CFE" w:rsidRDefault="002D4CFE" w:rsidP="007E44E1">
            <w:pPr>
              <w:jc w:val="center"/>
              <w:rPr>
                <w:rFonts w:eastAsiaTheme="minorEastAsia" w:cs="Arial"/>
                <w:noProof/>
                <w:sz w:val="24"/>
                <w:szCs w:val="24"/>
              </w:rPr>
            </w:pPr>
            <w:r>
              <w:rPr>
                <w:rFonts w:eastAsiaTheme="minorEastAsia" w:cs="Arial"/>
                <w:noProof/>
                <w:sz w:val="24"/>
                <w:szCs w:val="24"/>
              </w:rPr>
              <w:t>Mass Added</w:t>
            </w:r>
          </w:p>
          <w:p w:rsidR="002D4CFE" w:rsidRDefault="002D4CFE" w:rsidP="007E44E1">
            <w:pPr>
              <w:jc w:val="center"/>
              <w:rPr>
                <w:rFonts w:eastAsiaTheme="minorEastAsia" w:cs="Arial"/>
                <w:noProof/>
                <w:sz w:val="24"/>
                <w:szCs w:val="24"/>
              </w:rPr>
            </w:pPr>
            <w:r>
              <w:rPr>
                <w:rFonts w:eastAsiaTheme="minorEastAsia" w:cs="Arial"/>
                <w:noProof/>
                <w:sz w:val="24"/>
                <w:szCs w:val="24"/>
              </w:rPr>
              <w:t>m</w:t>
            </w:r>
          </w:p>
          <w:p w:rsidR="002D4CFE" w:rsidRDefault="002D4CFE" w:rsidP="007E44E1">
            <w:pPr>
              <w:jc w:val="center"/>
              <w:rPr>
                <w:rFonts w:eastAsiaTheme="minorEastAsia" w:cs="Arial"/>
                <w:noProof/>
                <w:sz w:val="24"/>
                <w:szCs w:val="24"/>
              </w:rPr>
            </w:pPr>
            <w:r>
              <w:rPr>
                <w:rFonts w:eastAsiaTheme="minorEastAsia" w:cs="Arial"/>
                <w:noProof/>
                <w:sz w:val="24"/>
                <w:szCs w:val="24"/>
              </w:rPr>
              <w:t>(kg)</w:t>
            </w:r>
          </w:p>
        </w:tc>
        <w:tc>
          <w:tcPr>
            <w:tcW w:w="1346" w:type="dxa"/>
          </w:tcPr>
          <w:p w:rsidR="002D4CFE" w:rsidRDefault="002D4CFE" w:rsidP="002D4CFE">
            <w:pPr>
              <w:jc w:val="center"/>
              <w:rPr>
                <w:rFonts w:eastAsiaTheme="minorEastAsia" w:cs="Arial"/>
                <w:noProof/>
                <w:sz w:val="24"/>
                <w:szCs w:val="24"/>
              </w:rPr>
            </w:pPr>
            <w:r>
              <w:rPr>
                <w:rFonts w:eastAsiaTheme="minorEastAsia" w:cs="Arial"/>
                <w:noProof/>
                <w:sz w:val="24"/>
                <w:szCs w:val="24"/>
              </w:rPr>
              <w:t>Measured Turning Moment</w:t>
            </w:r>
          </w:p>
          <w:p w:rsidR="002D4CFE" w:rsidRDefault="002D4CFE" w:rsidP="002D4CFE">
            <w:pPr>
              <w:jc w:val="center"/>
              <w:rPr>
                <w:rFonts w:eastAsiaTheme="minorEastAsia" w:cs="Arial"/>
                <w:noProof/>
                <w:sz w:val="24"/>
                <w:szCs w:val="24"/>
              </w:rPr>
            </w:pPr>
            <w:r>
              <w:rPr>
                <w:rFonts w:eastAsiaTheme="minorEastAsia" w:cs="Arial"/>
                <w:noProof/>
                <w:sz w:val="24"/>
                <w:szCs w:val="24"/>
              </w:rPr>
              <w:t xml:space="preserve"> (Nm)</w:t>
            </w:r>
          </w:p>
        </w:tc>
        <w:tc>
          <w:tcPr>
            <w:tcW w:w="1403" w:type="dxa"/>
            <w:vAlign w:val="center"/>
          </w:tcPr>
          <w:p w:rsidR="002D4CFE" w:rsidRDefault="002D4CFE" w:rsidP="007E44E1">
            <w:pPr>
              <w:jc w:val="center"/>
              <w:rPr>
                <w:rFonts w:eastAsiaTheme="minorEastAsia" w:cs="Arial"/>
                <w:noProof/>
                <w:sz w:val="24"/>
                <w:szCs w:val="24"/>
              </w:rPr>
            </w:pPr>
          </w:p>
          <w:p w:rsidR="002D4CFE" w:rsidRDefault="002D4CFE" w:rsidP="007E44E1">
            <w:pPr>
              <w:jc w:val="center"/>
              <w:rPr>
                <w:rFonts w:eastAsiaTheme="minorEastAsia" w:cs="Arial"/>
                <w:noProof/>
                <w:sz w:val="24"/>
                <w:szCs w:val="24"/>
              </w:rPr>
            </w:pPr>
            <w:r>
              <w:rPr>
                <w:rFonts w:eastAsiaTheme="minorEastAsia" w:cs="Arial"/>
                <w:noProof/>
                <w:sz w:val="24"/>
                <w:szCs w:val="24"/>
              </w:rPr>
              <w:t xml:space="preserve">Depth </w:t>
            </w:r>
          </w:p>
          <w:p w:rsidR="002D4CFE" w:rsidRDefault="002D4CFE" w:rsidP="007E44E1">
            <w:pPr>
              <w:jc w:val="center"/>
              <w:rPr>
                <w:rFonts w:eastAsiaTheme="minorEastAsia" w:cs="Arial"/>
                <w:noProof/>
                <w:sz w:val="24"/>
                <w:szCs w:val="24"/>
              </w:rPr>
            </w:pPr>
            <w:r>
              <w:rPr>
                <w:rFonts w:eastAsiaTheme="minorEastAsia" w:cs="Arial"/>
                <w:noProof/>
                <w:sz w:val="24"/>
                <w:szCs w:val="24"/>
              </w:rPr>
              <w:t>d</w:t>
            </w:r>
          </w:p>
          <w:p w:rsidR="002D4CFE" w:rsidRDefault="002D4CFE" w:rsidP="007E44E1">
            <w:pPr>
              <w:jc w:val="center"/>
              <w:rPr>
                <w:rFonts w:eastAsiaTheme="minorEastAsia" w:cs="Arial"/>
                <w:noProof/>
                <w:sz w:val="24"/>
                <w:szCs w:val="24"/>
              </w:rPr>
            </w:pPr>
            <w:r>
              <w:rPr>
                <w:rFonts w:eastAsiaTheme="minorEastAsia" w:cs="Arial"/>
                <w:noProof/>
                <w:sz w:val="24"/>
                <w:szCs w:val="24"/>
              </w:rPr>
              <w:t>(m)</w:t>
            </w:r>
          </w:p>
          <w:p w:rsidR="002D4CFE" w:rsidRDefault="002D4CFE" w:rsidP="007E44E1">
            <w:pPr>
              <w:jc w:val="center"/>
              <w:rPr>
                <w:rFonts w:eastAsiaTheme="minorEastAsia" w:cs="Arial"/>
                <w:noProof/>
                <w:sz w:val="24"/>
                <w:szCs w:val="24"/>
              </w:rPr>
            </w:pPr>
          </w:p>
        </w:tc>
        <w:tc>
          <w:tcPr>
            <w:tcW w:w="1681" w:type="dxa"/>
            <w:vAlign w:val="center"/>
          </w:tcPr>
          <w:p w:rsidR="002D4CFE" w:rsidRDefault="002D4CFE" w:rsidP="007E44E1">
            <w:pPr>
              <w:jc w:val="center"/>
              <w:rPr>
                <w:rFonts w:eastAsiaTheme="minorEastAsia" w:cs="Arial"/>
                <w:noProof/>
                <w:sz w:val="24"/>
                <w:szCs w:val="24"/>
              </w:rPr>
            </w:pPr>
            <w:r>
              <w:rPr>
                <w:rFonts w:eastAsiaTheme="minorEastAsia" w:cs="Arial"/>
                <w:noProof/>
                <w:sz w:val="24"/>
                <w:szCs w:val="24"/>
              </w:rPr>
              <w:t>Hydrostatic Thrust</w:t>
            </w:r>
          </w:p>
          <w:p w:rsidR="002D4CFE" w:rsidRDefault="002D4CFE" w:rsidP="007E44E1">
            <w:pPr>
              <w:jc w:val="center"/>
              <w:rPr>
                <w:rFonts w:eastAsiaTheme="minorEastAsia" w:cs="Arial"/>
                <w:noProof/>
                <w:sz w:val="24"/>
                <w:szCs w:val="24"/>
              </w:rPr>
            </w:pPr>
            <w:r>
              <w:rPr>
                <w:rFonts w:eastAsiaTheme="minorEastAsia" w:cs="Arial"/>
                <w:noProof/>
                <w:sz w:val="24"/>
                <w:szCs w:val="24"/>
              </w:rPr>
              <w:t>F</w:t>
            </w:r>
          </w:p>
          <w:p w:rsidR="002D4CFE" w:rsidRDefault="002D4CFE" w:rsidP="007E44E1">
            <w:pPr>
              <w:jc w:val="center"/>
              <w:rPr>
                <w:rFonts w:eastAsiaTheme="minorEastAsia" w:cs="Arial"/>
                <w:noProof/>
                <w:sz w:val="24"/>
                <w:szCs w:val="24"/>
              </w:rPr>
            </w:pPr>
            <w:r>
              <w:rPr>
                <w:rFonts w:eastAsiaTheme="minorEastAsia" w:cs="Arial"/>
                <w:noProof/>
                <w:sz w:val="24"/>
                <w:szCs w:val="24"/>
              </w:rPr>
              <w:t xml:space="preserve"> (N)</w:t>
            </w:r>
          </w:p>
        </w:tc>
        <w:tc>
          <w:tcPr>
            <w:tcW w:w="2387" w:type="dxa"/>
            <w:vAlign w:val="center"/>
          </w:tcPr>
          <w:p w:rsidR="002D4CFE" w:rsidRDefault="002D4CFE" w:rsidP="007E44E1">
            <w:pPr>
              <w:jc w:val="center"/>
              <w:rPr>
                <w:rFonts w:eastAsiaTheme="minorEastAsia" w:cs="Arial"/>
                <w:noProof/>
                <w:sz w:val="24"/>
                <w:szCs w:val="24"/>
              </w:rPr>
            </w:pPr>
            <w:r>
              <w:rPr>
                <w:rFonts w:eastAsiaTheme="minorEastAsia" w:cs="Arial"/>
                <w:noProof/>
                <w:sz w:val="24"/>
                <w:szCs w:val="24"/>
              </w:rPr>
              <w:t>Distance to Centre of Pressure</w:t>
            </w:r>
          </w:p>
          <w:p w:rsidR="002D4CFE" w:rsidRDefault="002D4CFE" w:rsidP="007E44E1">
            <w:pPr>
              <w:jc w:val="center"/>
              <w:rPr>
                <w:rFonts w:eastAsiaTheme="minorEastAsia" w:cs="Arial"/>
                <w:noProof/>
                <w:sz w:val="24"/>
                <w:szCs w:val="24"/>
              </w:rPr>
            </w:pPr>
            <w:r>
              <w:rPr>
                <w:rFonts w:eastAsiaTheme="minorEastAsia" w:cs="Arial"/>
                <w:noProof/>
                <w:sz w:val="24"/>
                <w:szCs w:val="24"/>
              </w:rPr>
              <w:t>h</w:t>
            </w:r>
          </w:p>
          <w:p w:rsidR="002D4CFE" w:rsidRDefault="002D4CFE" w:rsidP="007E44E1">
            <w:pPr>
              <w:jc w:val="center"/>
              <w:rPr>
                <w:rFonts w:eastAsiaTheme="minorEastAsia" w:cs="Arial"/>
                <w:noProof/>
                <w:sz w:val="24"/>
                <w:szCs w:val="24"/>
              </w:rPr>
            </w:pPr>
            <w:r>
              <w:rPr>
                <w:rFonts w:eastAsiaTheme="minorEastAsia" w:cs="Arial"/>
                <w:noProof/>
                <w:sz w:val="24"/>
                <w:szCs w:val="24"/>
              </w:rPr>
              <w:t>(m)</w:t>
            </w:r>
          </w:p>
        </w:tc>
        <w:tc>
          <w:tcPr>
            <w:tcW w:w="1162" w:type="dxa"/>
            <w:vAlign w:val="center"/>
          </w:tcPr>
          <w:p w:rsidR="002D4CFE" w:rsidRDefault="002D4CFE" w:rsidP="007E44E1">
            <w:pPr>
              <w:jc w:val="center"/>
              <w:rPr>
                <w:rFonts w:eastAsiaTheme="minorEastAsia" w:cs="Arial"/>
                <w:noProof/>
                <w:sz w:val="24"/>
                <w:szCs w:val="24"/>
              </w:rPr>
            </w:pPr>
            <w:r>
              <w:rPr>
                <w:rFonts w:eastAsiaTheme="minorEastAsia" w:cs="Arial"/>
                <w:noProof/>
                <w:sz w:val="24"/>
                <w:szCs w:val="24"/>
              </w:rPr>
              <w:t>Turning Moment</w:t>
            </w:r>
          </w:p>
          <w:p w:rsidR="002D4CFE" w:rsidRDefault="002D4CFE" w:rsidP="007E44E1">
            <w:pPr>
              <w:jc w:val="center"/>
              <w:rPr>
                <w:rFonts w:eastAsiaTheme="minorEastAsia" w:cs="Arial"/>
                <w:noProof/>
                <w:sz w:val="24"/>
                <w:szCs w:val="24"/>
              </w:rPr>
            </w:pPr>
            <w:r>
              <w:rPr>
                <w:rFonts w:eastAsiaTheme="minorEastAsia" w:cs="Arial"/>
                <w:noProof/>
                <w:sz w:val="24"/>
                <w:szCs w:val="24"/>
              </w:rPr>
              <w:t>(Nm)</w:t>
            </w: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r w:rsidR="002D4CFE" w:rsidTr="002D4CFE">
        <w:tc>
          <w:tcPr>
            <w:tcW w:w="1556" w:type="dxa"/>
            <w:vAlign w:val="center"/>
          </w:tcPr>
          <w:p w:rsidR="002D4CFE" w:rsidRDefault="002D4CFE" w:rsidP="000B5794">
            <w:pPr>
              <w:jc w:val="center"/>
              <w:rPr>
                <w:rFonts w:eastAsiaTheme="minorEastAsia" w:cs="Arial"/>
                <w:noProof/>
                <w:sz w:val="24"/>
                <w:szCs w:val="24"/>
              </w:rPr>
            </w:pPr>
          </w:p>
        </w:tc>
        <w:tc>
          <w:tcPr>
            <w:tcW w:w="1346" w:type="dxa"/>
          </w:tcPr>
          <w:p w:rsidR="002D4CFE" w:rsidRDefault="002D4CFE" w:rsidP="000B5794">
            <w:pPr>
              <w:jc w:val="center"/>
              <w:rPr>
                <w:rFonts w:eastAsiaTheme="minorEastAsia" w:cs="Arial"/>
                <w:noProof/>
                <w:sz w:val="24"/>
                <w:szCs w:val="24"/>
              </w:rPr>
            </w:pPr>
          </w:p>
        </w:tc>
        <w:tc>
          <w:tcPr>
            <w:tcW w:w="1403" w:type="dxa"/>
            <w:vAlign w:val="center"/>
          </w:tcPr>
          <w:p w:rsidR="002D4CFE" w:rsidRDefault="002D4CFE" w:rsidP="000B5794">
            <w:pPr>
              <w:jc w:val="center"/>
              <w:rPr>
                <w:rFonts w:eastAsiaTheme="minorEastAsia" w:cs="Arial"/>
                <w:noProof/>
                <w:sz w:val="24"/>
                <w:szCs w:val="24"/>
              </w:rPr>
            </w:pPr>
          </w:p>
        </w:tc>
        <w:tc>
          <w:tcPr>
            <w:tcW w:w="1681" w:type="dxa"/>
            <w:vAlign w:val="center"/>
          </w:tcPr>
          <w:p w:rsidR="002D4CFE" w:rsidRDefault="002D4CFE" w:rsidP="000B5794">
            <w:pPr>
              <w:jc w:val="center"/>
              <w:rPr>
                <w:rFonts w:eastAsiaTheme="minorEastAsia" w:cs="Arial"/>
                <w:noProof/>
                <w:sz w:val="24"/>
                <w:szCs w:val="24"/>
              </w:rPr>
            </w:pPr>
          </w:p>
        </w:tc>
        <w:tc>
          <w:tcPr>
            <w:tcW w:w="2387" w:type="dxa"/>
            <w:vAlign w:val="center"/>
          </w:tcPr>
          <w:p w:rsidR="002D4CFE" w:rsidRDefault="002D4CFE" w:rsidP="000B5794">
            <w:pPr>
              <w:jc w:val="center"/>
              <w:rPr>
                <w:rFonts w:eastAsiaTheme="minorEastAsia" w:cs="Arial"/>
                <w:noProof/>
                <w:sz w:val="24"/>
                <w:szCs w:val="24"/>
              </w:rPr>
            </w:pPr>
          </w:p>
        </w:tc>
        <w:tc>
          <w:tcPr>
            <w:tcW w:w="1162" w:type="dxa"/>
            <w:vAlign w:val="center"/>
          </w:tcPr>
          <w:p w:rsidR="002D4CFE" w:rsidRDefault="002D4CFE" w:rsidP="000B5794">
            <w:pPr>
              <w:jc w:val="center"/>
              <w:rPr>
                <w:rFonts w:eastAsiaTheme="minorEastAsia" w:cs="Arial"/>
                <w:noProof/>
                <w:sz w:val="24"/>
                <w:szCs w:val="24"/>
              </w:rPr>
            </w:pPr>
          </w:p>
        </w:tc>
      </w:tr>
    </w:tbl>
    <w:p w:rsidR="007B7C32" w:rsidRDefault="007B7C32" w:rsidP="008800A7">
      <w:pPr>
        <w:rPr>
          <w:b/>
          <w:sz w:val="24"/>
          <w:szCs w:val="24"/>
        </w:rPr>
      </w:pPr>
    </w:p>
    <w:p w:rsidR="005250D8" w:rsidRDefault="000B5794" w:rsidP="008800A7">
      <w:pPr>
        <w:rPr>
          <w:sz w:val="24"/>
          <w:szCs w:val="24"/>
        </w:rPr>
      </w:pPr>
      <w:r>
        <w:rPr>
          <w:b/>
          <w:sz w:val="24"/>
          <w:szCs w:val="24"/>
        </w:rPr>
        <w:t>Conclusions:</w:t>
      </w:r>
    </w:p>
    <w:p w:rsidR="000B5794" w:rsidRDefault="000B5794" w:rsidP="008800A7">
      <w:pPr>
        <w:rPr>
          <w:sz w:val="24"/>
          <w:szCs w:val="24"/>
        </w:rPr>
      </w:pPr>
      <w:r>
        <w:rPr>
          <w:sz w:val="24"/>
          <w:szCs w:val="24"/>
        </w:rPr>
        <w:t>Comment on the variation of thrust with depth.</w:t>
      </w:r>
    </w:p>
    <w:p w:rsidR="000B5794" w:rsidRDefault="000B5794" w:rsidP="008800A7">
      <w:pPr>
        <w:rPr>
          <w:sz w:val="24"/>
          <w:szCs w:val="24"/>
        </w:rPr>
      </w:pPr>
      <w:r>
        <w:rPr>
          <w:sz w:val="24"/>
          <w:szCs w:val="24"/>
        </w:rPr>
        <w:t>Comment on the relationship between the depth of the centre of pressure and the depth of immersion.</w:t>
      </w:r>
    </w:p>
    <w:p w:rsidR="000B5794" w:rsidRDefault="000B5794" w:rsidP="008800A7">
      <w:pPr>
        <w:rPr>
          <w:sz w:val="24"/>
          <w:szCs w:val="24"/>
        </w:rPr>
      </w:pPr>
      <w:r>
        <w:rPr>
          <w:sz w:val="24"/>
          <w:szCs w:val="24"/>
        </w:rPr>
        <w:t xml:space="preserve">For both of the above, comment on what happens when the plane has become fully submerged. </w:t>
      </w:r>
    </w:p>
    <w:p w:rsidR="000B5794" w:rsidRDefault="000B5794" w:rsidP="008800A7">
      <w:pPr>
        <w:rPr>
          <w:sz w:val="24"/>
          <w:szCs w:val="24"/>
        </w:rPr>
      </w:pPr>
      <w:r>
        <w:rPr>
          <w:sz w:val="24"/>
          <w:szCs w:val="24"/>
        </w:rPr>
        <w:t>Comment on and explain the discrepancies between the experimental and theoretical results for the depth of centre of pressure.</w:t>
      </w:r>
    </w:p>
    <w:p w:rsidR="000B5794" w:rsidRDefault="000B5794" w:rsidP="008800A7">
      <w:pPr>
        <w:rPr>
          <w:sz w:val="24"/>
          <w:szCs w:val="24"/>
        </w:rPr>
      </w:pPr>
      <w:r>
        <w:rPr>
          <w:b/>
          <w:sz w:val="24"/>
          <w:szCs w:val="24"/>
        </w:rPr>
        <w:t>Nomenclature:</w:t>
      </w:r>
    </w:p>
    <w:tbl>
      <w:tblPr>
        <w:tblStyle w:val="TableGrid"/>
        <w:tblW w:w="10345" w:type="dxa"/>
        <w:tblLook w:val="04A0" w:firstRow="1" w:lastRow="0" w:firstColumn="1" w:lastColumn="0" w:noHBand="0" w:noVBand="1"/>
      </w:tblPr>
      <w:tblGrid>
        <w:gridCol w:w="1617"/>
        <w:gridCol w:w="953"/>
        <w:gridCol w:w="1169"/>
        <w:gridCol w:w="1704"/>
        <w:gridCol w:w="4902"/>
      </w:tblGrid>
      <w:tr w:rsidR="000B5794" w:rsidTr="00336B5F">
        <w:tc>
          <w:tcPr>
            <w:tcW w:w="1617" w:type="dxa"/>
            <w:vAlign w:val="center"/>
          </w:tcPr>
          <w:p w:rsidR="000B5794" w:rsidRPr="000B5794" w:rsidRDefault="000B5794" w:rsidP="000B5794">
            <w:pPr>
              <w:jc w:val="center"/>
              <w:rPr>
                <w:b/>
                <w:sz w:val="24"/>
                <w:szCs w:val="24"/>
              </w:rPr>
            </w:pPr>
            <w:r w:rsidRPr="000B5794">
              <w:rPr>
                <w:b/>
                <w:sz w:val="24"/>
                <w:szCs w:val="24"/>
              </w:rPr>
              <w:t>Name</w:t>
            </w:r>
          </w:p>
        </w:tc>
        <w:tc>
          <w:tcPr>
            <w:tcW w:w="953" w:type="dxa"/>
            <w:vAlign w:val="center"/>
          </w:tcPr>
          <w:p w:rsidR="000B5794" w:rsidRPr="000B5794" w:rsidRDefault="000B5794" w:rsidP="000B5794">
            <w:pPr>
              <w:jc w:val="center"/>
              <w:rPr>
                <w:b/>
                <w:sz w:val="24"/>
                <w:szCs w:val="24"/>
              </w:rPr>
            </w:pPr>
            <w:r w:rsidRPr="000B5794">
              <w:rPr>
                <w:b/>
                <w:sz w:val="24"/>
                <w:szCs w:val="24"/>
              </w:rPr>
              <w:t>Unit</w:t>
            </w:r>
          </w:p>
        </w:tc>
        <w:tc>
          <w:tcPr>
            <w:tcW w:w="1169" w:type="dxa"/>
            <w:vAlign w:val="center"/>
          </w:tcPr>
          <w:p w:rsidR="000B5794" w:rsidRPr="000B5794" w:rsidRDefault="000B5794" w:rsidP="000B5794">
            <w:pPr>
              <w:jc w:val="center"/>
              <w:rPr>
                <w:b/>
                <w:sz w:val="24"/>
                <w:szCs w:val="24"/>
              </w:rPr>
            </w:pPr>
            <w:r w:rsidRPr="000B5794">
              <w:rPr>
                <w:b/>
                <w:sz w:val="24"/>
                <w:szCs w:val="24"/>
              </w:rPr>
              <w:t>Symbol</w:t>
            </w:r>
          </w:p>
        </w:tc>
        <w:tc>
          <w:tcPr>
            <w:tcW w:w="1704" w:type="dxa"/>
            <w:vAlign w:val="center"/>
          </w:tcPr>
          <w:p w:rsidR="000B5794" w:rsidRPr="000B5794" w:rsidRDefault="000B5794" w:rsidP="000B5794">
            <w:pPr>
              <w:jc w:val="center"/>
              <w:rPr>
                <w:b/>
                <w:sz w:val="24"/>
                <w:szCs w:val="24"/>
              </w:rPr>
            </w:pPr>
            <w:r w:rsidRPr="000B5794">
              <w:rPr>
                <w:b/>
                <w:sz w:val="24"/>
                <w:szCs w:val="24"/>
              </w:rPr>
              <w:t>Type</w:t>
            </w:r>
          </w:p>
        </w:tc>
        <w:tc>
          <w:tcPr>
            <w:tcW w:w="4902" w:type="dxa"/>
            <w:vAlign w:val="center"/>
          </w:tcPr>
          <w:p w:rsidR="000B5794" w:rsidRPr="000B5794" w:rsidRDefault="000B5794" w:rsidP="000B5794">
            <w:pPr>
              <w:jc w:val="center"/>
              <w:rPr>
                <w:b/>
                <w:sz w:val="24"/>
                <w:szCs w:val="24"/>
              </w:rPr>
            </w:pPr>
            <w:r w:rsidRPr="000B5794">
              <w:rPr>
                <w:b/>
                <w:sz w:val="24"/>
                <w:szCs w:val="24"/>
              </w:rPr>
              <w:t>Definition</w:t>
            </w:r>
          </w:p>
        </w:tc>
      </w:tr>
      <w:tr w:rsidR="000B5794" w:rsidTr="00336B5F">
        <w:tc>
          <w:tcPr>
            <w:tcW w:w="1617" w:type="dxa"/>
            <w:vAlign w:val="center"/>
          </w:tcPr>
          <w:p w:rsidR="000B5794" w:rsidRDefault="000B5794" w:rsidP="000B5794">
            <w:pPr>
              <w:jc w:val="center"/>
              <w:rPr>
                <w:sz w:val="24"/>
                <w:szCs w:val="24"/>
              </w:rPr>
            </w:pPr>
            <w:r>
              <w:rPr>
                <w:sz w:val="24"/>
                <w:szCs w:val="24"/>
              </w:rPr>
              <w:t>Height of quadrant</w:t>
            </w:r>
          </w:p>
        </w:tc>
        <w:tc>
          <w:tcPr>
            <w:tcW w:w="953" w:type="dxa"/>
            <w:vAlign w:val="center"/>
          </w:tcPr>
          <w:p w:rsidR="000B5794" w:rsidRDefault="000B5794" w:rsidP="000B5794">
            <w:pPr>
              <w:jc w:val="center"/>
              <w:rPr>
                <w:sz w:val="24"/>
                <w:szCs w:val="24"/>
              </w:rPr>
            </w:pPr>
            <w:r>
              <w:rPr>
                <w:sz w:val="24"/>
                <w:szCs w:val="24"/>
              </w:rPr>
              <w:t>m</w:t>
            </w:r>
          </w:p>
        </w:tc>
        <w:tc>
          <w:tcPr>
            <w:tcW w:w="1169" w:type="dxa"/>
            <w:vAlign w:val="center"/>
          </w:tcPr>
          <w:p w:rsidR="000B5794" w:rsidRDefault="000B5794" w:rsidP="000B5794">
            <w:pPr>
              <w:jc w:val="center"/>
              <w:rPr>
                <w:sz w:val="24"/>
                <w:szCs w:val="24"/>
              </w:rPr>
            </w:pPr>
            <w:r>
              <w:rPr>
                <w:sz w:val="24"/>
                <w:szCs w:val="24"/>
              </w:rPr>
              <w:t>D</w:t>
            </w:r>
          </w:p>
        </w:tc>
        <w:tc>
          <w:tcPr>
            <w:tcW w:w="1704" w:type="dxa"/>
            <w:vAlign w:val="center"/>
          </w:tcPr>
          <w:p w:rsidR="000B5794" w:rsidRDefault="000B5794" w:rsidP="000B5794">
            <w:pPr>
              <w:jc w:val="center"/>
              <w:rPr>
                <w:sz w:val="24"/>
                <w:szCs w:val="24"/>
              </w:rPr>
            </w:pPr>
            <w:r>
              <w:rPr>
                <w:sz w:val="24"/>
                <w:szCs w:val="24"/>
              </w:rPr>
              <w:t>Given</w:t>
            </w:r>
          </w:p>
        </w:tc>
        <w:tc>
          <w:tcPr>
            <w:tcW w:w="4902" w:type="dxa"/>
            <w:vAlign w:val="center"/>
          </w:tcPr>
          <w:p w:rsidR="000B5794" w:rsidRDefault="000B5794" w:rsidP="000B5794">
            <w:pPr>
              <w:jc w:val="center"/>
              <w:rPr>
                <w:sz w:val="24"/>
                <w:szCs w:val="24"/>
              </w:rPr>
            </w:pPr>
            <w:r>
              <w:rPr>
                <w:sz w:val="24"/>
                <w:szCs w:val="24"/>
              </w:rPr>
              <w:t xml:space="preserve">Vertical height of quadrant face </w:t>
            </w:r>
            <w:r w:rsidRPr="002D4CFE">
              <w:rPr>
                <w:b/>
                <w:sz w:val="24"/>
                <w:szCs w:val="24"/>
              </w:rPr>
              <w:t>(Nominal dimension 0.100m)</w:t>
            </w:r>
            <w:r>
              <w:rPr>
                <w:sz w:val="24"/>
                <w:szCs w:val="24"/>
              </w:rPr>
              <w:t>. May be updated from your own measurements.</w:t>
            </w:r>
          </w:p>
        </w:tc>
      </w:tr>
      <w:tr w:rsidR="000B5794" w:rsidTr="00336B5F">
        <w:tc>
          <w:tcPr>
            <w:tcW w:w="1617" w:type="dxa"/>
            <w:vAlign w:val="center"/>
          </w:tcPr>
          <w:p w:rsidR="000B5794" w:rsidRDefault="000B5794" w:rsidP="000B5794">
            <w:pPr>
              <w:jc w:val="center"/>
              <w:rPr>
                <w:sz w:val="24"/>
                <w:szCs w:val="24"/>
              </w:rPr>
            </w:pPr>
            <w:r>
              <w:rPr>
                <w:sz w:val="24"/>
                <w:szCs w:val="24"/>
              </w:rPr>
              <w:t>Width of quadrant</w:t>
            </w:r>
          </w:p>
        </w:tc>
        <w:tc>
          <w:tcPr>
            <w:tcW w:w="953" w:type="dxa"/>
            <w:vAlign w:val="center"/>
          </w:tcPr>
          <w:p w:rsidR="000B5794" w:rsidRDefault="000B5794" w:rsidP="000B5794">
            <w:pPr>
              <w:jc w:val="center"/>
              <w:rPr>
                <w:sz w:val="24"/>
                <w:szCs w:val="24"/>
              </w:rPr>
            </w:pPr>
            <w:r>
              <w:rPr>
                <w:sz w:val="24"/>
                <w:szCs w:val="24"/>
              </w:rPr>
              <w:t>m</w:t>
            </w:r>
          </w:p>
        </w:tc>
        <w:tc>
          <w:tcPr>
            <w:tcW w:w="1169" w:type="dxa"/>
            <w:vAlign w:val="center"/>
          </w:tcPr>
          <w:p w:rsidR="000B5794" w:rsidRDefault="000B5794" w:rsidP="000B5794">
            <w:pPr>
              <w:jc w:val="center"/>
              <w:rPr>
                <w:sz w:val="24"/>
                <w:szCs w:val="24"/>
              </w:rPr>
            </w:pPr>
            <w:r>
              <w:rPr>
                <w:sz w:val="24"/>
                <w:szCs w:val="24"/>
              </w:rPr>
              <w:t>B</w:t>
            </w:r>
          </w:p>
        </w:tc>
        <w:tc>
          <w:tcPr>
            <w:tcW w:w="1704" w:type="dxa"/>
            <w:vAlign w:val="center"/>
          </w:tcPr>
          <w:p w:rsidR="000B5794" w:rsidRDefault="000B5794" w:rsidP="000B5794">
            <w:pPr>
              <w:jc w:val="center"/>
              <w:rPr>
                <w:sz w:val="24"/>
                <w:szCs w:val="24"/>
              </w:rPr>
            </w:pPr>
            <w:r>
              <w:rPr>
                <w:sz w:val="24"/>
                <w:szCs w:val="24"/>
              </w:rPr>
              <w:t>Given</w:t>
            </w:r>
          </w:p>
        </w:tc>
        <w:tc>
          <w:tcPr>
            <w:tcW w:w="4902" w:type="dxa"/>
            <w:vAlign w:val="center"/>
          </w:tcPr>
          <w:p w:rsidR="000B5794" w:rsidRDefault="000B5794" w:rsidP="000B5794">
            <w:pPr>
              <w:jc w:val="center"/>
              <w:rPr>
                <w:sz w:val="24"/>
                <w:szCs w:val="24"/>
              </w:rPr>
            </w:pPr>
            <w:r>
              <w:rPr>
                <w:sz w:val="24"/>
                <w:szCs w:val="24"/>
              </w:rPr>
              <w:t xml:space="preserve">Horizontal width of quadrant face </w:t>
            </w:r>
            <w:r w:rsidRPr="002D4CFE">
              <w:rPr>
                <w:b/>
                <w:sz w:val="24"/>
                <w:szCs w:val="24"/>
              </w:rPr>
              <w:t>(Nominal dimension 0.075m)</w:t>
            </w:r>
            <w:r>
              <w:rPr>
                <w:sz w:val="24"/>
                <w:szCs w:val="24"/>
              </w:rPr>
              <w:t>. May be updated from your own measurements.</w:t>
            </w:r>
          </w:p>
        </w:tc>
      </w:tr>
      <w:tr w:rsidR="000B5794" w:rsidTr="00336B5F">
        <w:tc>
          <w:tcPr>
            <w:tcW w:w="1617" w:type="dxa"/>
            <w:vAlign w:val="center"/>
          </w:tcPr>
          <w:p w:rsidR="000B5794" w:rsidRDefault="000B5794" w:rsidP="000B5794">
            <w:pPr>
              <w:jc w:val="center"/>
              <w:rPr>
                <w:sz w:val="24"/>
                <w:szCs w:val="24"/>
              </w:rPr>
            </w:pPr>
            <w:r>
              <w:rPr>
                <w:sz w:val="24"/>
                <w:szCs w:val="24"/>
              </w:rPr>
              <w:t>Length of Balance Arm</w:t>
            </w:r>
          </w:p>
        </w:tc>
        <w:tc>
          <w:tcPr>
            <w:tcW w:w="953" w:type="dxa"/>
            <w:vAlign w:val="center"/>
          </w:tcPr>
          <w:p w:rsidR="000B5794" w:rsidRDefault="000B5794" w:rsidP="000B5794">
            <w:pPr>
              <w:jc w:val="center"/>
              <w:rPr>
                <w:sz w:val="24"/>
                <w:szCs w:val="24"/>
              </w:rPr>
            </w:pPr>
            <w:r>
              <w:rPr>
                <w:sz w:val="24"/>
                <w:szCs w:val="24"/>
              </w:rPr>
              <w:t>m</w:t>
            </w:r>
          </w:p>
        </w:tc>
        <w:tc>
          <w:tcPr>
            <w:tcW w:w="1169" w:type="dxa"/>
            <w:vAlign w:val="center"/>
          </w:tcPr>
          <w:p w:rsidR="000B5794" w:rsidRDefault="000B5794" w:rsidP="000B5794">
            <w:pPr>
              <w:jc w:val="center"/>
              <w:rPr>
                <w:sz w:val="24"/>
                <w:szCs w:val="24"/>
              </w:rPr>
            </w:pPr>
            <w:r>
              <w:rPr>
                <w:sz w:val="24"/>
                <w:szCs w:val="24"/>
              </w:rPr>
              <w:t>L</w:t>
            </w:r>
          </w:p>
        </w:tc>
        <w:tc>
          <w:tcPr>
            <w:tcW w:w="1704" w:type="dxa"/>
            <w:vAlign w:val="center"/>
          </w:tcPr>
          <w:p w:rsidR="000B5794" w:rsidRDefault="000B5794" w:rsidP="000B5794">
            <w:pPr>
              <w:jc w:val="center"/>
              <w:rPr>
                <w:sz w:val="24"/>
                <w:szCs w:val="24"/>
              </w:rPr>
            </w:pPr>
            <w:r>
              <w:rPr>
                <w:sz w:val="24"/>
                <w:szCs w:val="24"/>
              </w:rPr>
              <w:t>Given</w:t>
            </w:r>
          </w:p>
        </w:tc>
        <w:tc>
          <w:tcPr>
            <w:tcW w:w="4902" w:type="dxa"/>
            <w:vAlign w:val="center"/>
          </w:tcPr>
          <w:p w:rsidR="000B5794" w:rsidRDefault="000B5794" w:rsidP="000B5794">
            <w:pPr>
              <w:jc w:val="center"/>
              <w:rPr>
                <w:sz w:val="24"/>
                <w:szCs w:val="24"/>
              </w:rPr>
            </w:pPr>
            <w:r>
              <w:rPr>
                <w:sz w:val="24"/>
                <w:szCs w:val="24"/>
              </w:rPr>
              <w:t xml:space="preserve">Length of balance arm </w:t>
            </w:r>
            <w:r w:rsidRPr="002D4CFE">
              <w:rPr>
                <w:b/>
                <w:sz w:val="24"/>
                <w:szCs w:val="24"/>
              </w:rPr>
              <w:t>(Nominal dimension 0.275m).</w:t>
            </w:r>
            <w:r>
              <w:rPr>
                <w:sz w:val="24"/>
                <w:szCs w:val="24"/>
              </w:rPr>
              <w:t xml:space="preserve"> May be updated from your own measurements. </w:t>
            </w:r>
          </w:p>
        </w:tc>
      </w:tr>
      <w:tr w:rsidR="000B5794" w:rsidTr="00336B5F">
        <w:tc>
          <w:tcPr>
            <w:tcW w:w="1617" w:type="dxa"/>
            <w:vAlign w:val="center"/>
          </w:tcPr>
          <w:p w:rsidR="000B5794" w:rsidRDefault="000B5794" w:rsidP="000B5794">
            <w:pPr>
              <w:jc w:val="center"/>
              <w:rPr>
                <w:sz w:val="24"/>
                <w:szCs w:val="24"/>
              </w:rPr>
            </w:pPr>
            <w:r>
              <w:rPr>
                <w:sz w:val="24"/>
                <w:szCs w:val="24"/>
              </w:rPr>
              <w:t>Quadrant to Pivot</w:t>
            </w:r>
          </w:p>
        </w:tc>
        <w:tc>
          <w:tcPr>
            <w:tcW w:w="953" w:type="dxa"/>
            <w:vAlign w:val="center"/>
          </w:tcPr>
          <w:p w:rsidR="000B5794" w:rsidRDefault="000B5794" w:rsidP="000B5794">
            <w:pPr>
              <w:jc w:val="center"/>
              <w:rPr>
                <w:sz w:val="24"/>
                <w:szCs w:val="24"/>
              </w:rPr>
            </w:pPr>
            <w:r>
              <w:rPr>
                <w:sz w:val="24"/>
                <w:szCs w:val="24"/>
              </w:rPr>
              <w:t>m</w:t>
            </w:r>
          </w:p>
        </w:tc>
        <w:tc>
          <w:tcPr>
            <w:tcW w:w="1169" w:type="dxa"/>
            <w:vAlign w:val="center"/>
          </w:tcPr>
          <w:p w:rsidR="000B5794" w:rsidRDefault="000B5794" w:rsidP="000B5794">
            <w:pPr>
              <w:jc w:val="center"/>
              <w:rPr>
                <w:sz w:val="24"/>
                <w:szCs w:val="24"/>
              </w:rPr>
            </w:pPr>
            <w:r>
              <w:rPr>
                <w:sz w:val="24"/>
                <w:szCs w:val="24"/>
              </w:rPr>
              <w:t>H</w:t>
            </w:r>
          </w:p>
        </w:tc>
        <w:tc>
          <w:tcPr>
            <w:tcW w:w="1704" w:type="dxa"/>
            <w:vAlign w:val="center"/>
          </w:tcPr>
          <w:p w:rsidR="000B5794" w:rsidRDefault="000B5794" w:rsidP="000B5794">
            <w:pPr>
              <w:jc w:val="center"/>
              <w:rPr>
                <w:sz w:val="24"/>
                <w:szCs w:val="24"/>
              </w:rPr>
            </w:pPr>
            <w:r>
              <w:rPr>
                <w:sz w:val="24"/>
                <w:szCs w:val="24"/>
              </w:rPr>
              <w:t>Given</w:t>
            </w:r>
          </w:p>
        </w:tc>
        <w:tc>
          <w:tcPr>
            <w:tcW w:w="4902" w:type="dxa"/>
            <w:vAlign w:val="center"/>
          </w:tcPr>
          <w:p w:rsidR="000B5794" w:rsidRDefault="000B5794" w:rsidP="000B5794">
            <w:pPr>
              <w:jc w:val="center"/>
              <w:rPr>
                <w:sz w:val="24"/>
                <w:szCs w:val="24"/>
              </w:rPr>
            </w:pPr>
            <w:r>
              <w:rPr>
                <w:sz w:val="24"/>
                <w:szCs w:val="24"/>
              </w:rPr>
              <w:t xml:space="preserve">Distance from base of vertical quadrant face to pivot </w:t>
            </w:r>
            <w:r w:rsidRPr="002D4CFE">
              <w:rPr>
                <w:b/>
                <w:sz w:val="24"/>
                <w:szCs w:val="24"/>
              </w:rPr>
              <w:t>(Nominal dimension 0.200m)</w:t>
            </w:r>
            <w:r>
              <w:rPr>
                <w:sz w:val="24"/>
                <w:szCs w:val="24"/>
              </w:rPr>
              <w:t>. May be updated from your own measurements.</w:t>
            </w:r>
          </w:p>
        </w:tc>
      </w:tr>
      <w:tr w:rsidR="000B5794" w:rsidTr="00336B5F">
        <w:tc>
          <w:tcPr>
            <w:tcW w:w="1617" w:type="dxa"/>
            <w:vAlign w:val="center"/>
          </w:tcPr>
          <w:p w:rsidR="000B5794" w:rsidRDefault="000B5794" w:rsidP="000B5794">
            <w:pPr>
              <w:jc w:val="center"/>
              <w:rPr>
                <w:sz w:val="24"/>
                <w:szCs w:val="24"/>
              </w:rPr>
            </w:pPr>
            <w:r>
              <w:rPr>
                <w:sz w:val="24"/>
                <w:szCs w:val="24"/>
              </w:rPr>
              <w:t>Mass</w:t>
            </w:r>
          </w:p>
        </w:tc>
        <w:tc>
          <w:tcPr>
            <w:tcW w:w="953" w:type="dxa"/>
            <w:vAlign w:val="center"/>
          </w:tcPr>
          <w:p w:rsidR="000B5794" w:rsidRDefault="000B5794" w:rsidP="000B5794">
            <w:pPr>
              <w:jc w:val="center"/>
              <w:rPr>
                <w:sz w:val="24"/>
                <w:szCs w:val="24"/>
              </w:rPr>
            </w:pPr>
            <w:r>
              <w:rPr>
                <w:sz w:val="24"/>
                <w:szCs w:val="24"/>
              </w:rPr>
              <w:t>kg</w:t>
            </w:r>
          </w:p>
        </w:tc>
        <w:tc>
          <w:tcPr>
            <w:tcW w:w="1169" w:type="dxa"/>
            <w:vAlign w:val="center"/>
          </w:tcPr>
          <w:p w:rsidR="000B5794" w:rsidRDefault="002D4CFE" w:rsidP="000B5794">
            <w:pPr>
              <w:jc w:val="center"/>
              <w:rPr>
                <w:sz w:val="24"/>
                <w:szCs w:val="24"/>
              </w:rPr>
            </w:pPr>
            <w:r>
              <w:rPr>
                <w:sz w:val="24"/>
                <w:szCs w:val="24"/>
              </w:rPr>
              <w:t>m</w:t>
            </w:r>
          </w:p>
        </w:tc>
        <w:tc>
          <w:tcPr>
            <w:tcW w:w="1704" w:type="dxa"/>
            <w:vAlign w:val="center"/>
          </w:tcPr>
          <w:p w:rsidR="000B5794" w:rsidRDefault="000B5794" w:rsidP="000B5794">
            <w:pPr>
              <w:jc w:val="center"/>
              <w:rPr>
                <w:sz w:val="24"/>
                <w:szCs w:val="24"/>
              </w:rPr>
            </w:pPr>
            <w:r>
              <w:rPr>
                <w:sz w:val="24"/>
                <w:szCs w:val="24"/>
              </w:rPr>
              <w:t>Measured</w:t>
            </w:r>
          </w:p>
        </w:tc>
        <w:tc>
          <w:tcPr>
            <w:tcW w:w="4902" w:type="dxa"/>
            <w:vAlign w:val="center"/>
          </w:tcPr>
          <w:p w:rsidR="000B5794" w:rsidRDefault="000B5794" w:rsidP="000B5794">
            <w:pPr>
              <w:jc w:val="center"/>
              <w:rPr>
                <w:sz w:val="24"/>
                <w:szCs w:val="24"/>
              </w:rPr>
            </w:pPr>
            <w:r>
              <w:rPr>
                <w:sz w:val="24"/>
                <w:szCs w:val="24"/>
              </w:rPr>
              <w:t>Weights applied to the weight hanger.</w:t>
            </w:r>
          </w:p>
          <w:p w:rsidR="000B5794" w:rsidRDefault="000B5794" w:rsidP="000B5794">
            <w:pPr>
              <w:jc w:val="center"/>
              <w:rPr>
                <w:sz w:val="24"/>
                <w:szCs w:val="24"/>
              </w:rPr>
            </w:pPr>
          </w:p>
          <w:p w:rsidR="00336B5F" w:rsidRPr="00336B5F" w:rsidRDefault="00336B5F" w:rsidP="00336B5F">
            <w:pPr>
              <w:jc w:val="center"/>
              <w:rPr>
                <w:sz w:val="24"/>
                <w:szCs w:val="24"/>
              </w:rPr>
            </w:pPr>
            <w:r>
              <w:rPr>
                <w:b/>
                <w:sz w:val="24"/>
                <w:szCs w:val="24"/>
              </w:rPr>
              <w:t>Note:</w:t>
            </w:r>
            <w:r>
              <w:rPr>
                <w:sz w:val="24"/>
                <w:szCs w:val="24"/>
              </w:rPr>
              <w:t xml:space="preserve"> Masses given in grams. </w:t>
            </w:r>
          </w:p>
        </w:tc>
      </w:tr>
      <w:tr w:rsidR="000B5794" w:rsidTr="00336B5F">
        <w:tc>
          <w:tcPr>
            <w:tcW w:w="1617" w:type="dxa"/>
            <w:vAlign w:val="center"/>
          </w:tcPr>
          <w:p w:rsidR="000B5794" w:rsidRDefault="00336B5F" w:rsidP="000B5794">
            <w:pPr>
              <w:jc w:val="center"/>
              <w:rPr>
                <w:sz w:val="24"/>
                <w:szCs w:val="24"/>
              </w:rPr>
            </w:pPr>
            <w:r>
              <w:rPr>
                <w:sz w:val="24"/>
                <w:szCs w:val="24"/>
              </w:rPr>
              <w:t>Depth of Immersion</w:t>
            </w:r>
          </w:p>
        </w:tc>
        <w:tc>
          <w:tcPr>
            <w:tcW w:w="953" w:type="dxa"/>
            <w:vAlign w:val="center"/>
          </w:tcPr>
          <w:p w:rsidR="000B5794" w:rsidRDefault="00336B5F" w:rsidP="000B5794">
            <w:pPr>
              <w:jc w:val="center"/>
              <w:rPr>
                <w:sz w:val="24"/>
                <w:szCs w:val="24"/>
              </w:rPr>
            </w:pPr>
            <w:r>
              <w:rPr>
                <w:sz w:val="24"/>
                <w:szCs w:val="24"/>
              </w:rPr>
              <w:t>m</w:t>
            </w:r>
          </w:p>
        </w:tc>
        <w:tc>
          <w:tcPr>
            <w:tcW w:w="1169" w:type="dxa"/>
            <w:vAlign w:val="center"/>
          </w:tcPr>
          <w:p w:rsidR="000B5794" w:rsidRDefault="002D4CFE" w:rsidP="000B5794">
            <w:pPr>
              <w:jc w:val="center"/>
              <w:rPr>
                <w:sz w:val="24"/>
                <w:szCs w:val="24"/>
              </w:rPr>
            </w:pPr>
            <w:r>
              <w:rPr>
                <w:sz w:val="24"/>
                <w:szCs w:val="24"/>
              </w:rPr>
              <w:t>d</w:t>
            </w:r>
          </w:p>
        </w:tc>
        <w:tc>
          <w:tcPr>
            <w:tcW w:w="1704" w:type="dxa"/>
            <w:vAlign w:val="center"/>
          </w:tcPr>
          <w:p w:rsidR="000B5794" w:rsidRDefault="00336B5F" w:rsidP="000B5794">
            <w:pPr>
              <w:jc w:val="center"/>
              <w:rPr>
                <w:sz w:val="24"/>
                <w:szCs w:val="24"/>
              </w:rPr>
            </w:pPr>
            <w:r>
              <w:rPr>
                <w:sz w:val="24"/>
                <w:szCs w:val="24"/>
              </w:rPr>
              <w:t>Measured</w:t>
            </w:r>
          </w:p>
        </w:tc>
        <w:tc>
          <w:tcPr>
            <w:tcW w:w="4902" w:type="dxa"/>
            <w:vAlign w:val="center"/>
          </w:tcPr>
          <w:p w:rsidR="000B5794" w:rsidRDefault="00336B5F" w:rsidP="000B5794">
            <w:pPr>
              <w:jc w:val="center"/>
              <w:rPr>
                <w:sz w:val="24"/>
                <w:szCs w:val="24"/>
              </w:rPr>
            </w:pPr>
            <w:r>
              <w:rPr>
                <w:sz w:val="24"/>
                <w:szCs w:val="24"/>
              </w:rPr>
              <w:t>Depth of base of vertical quadrant face beneath the free surface.</w:t>
            </w:r>
          </w:p>
          <w:p w:rsidR="00336B5F" w:rsidRDefault="00336B5F" w:rsidP="000B5794">
            <w:pPr>
              <w:jc w:val="center"/>
              <w:rPr>
                <w:sz w:val="24"/>
                <w:szCs w:val="24"/>
              </w:rPr>
            </w:pPr>
          </w:p>
          <w:p w:rsidR="00336B5F" w:rsidRPr="00336B5F" w:rsidRDefault="00336B5F" w:rsidP="000B5794">
            <w:pPr>
              <w:jc w:val="center"/>
              <w:rPr>
                <w:sz w:val="24"/>
                <w:szCs w:val="24"/>
              </w:rPr>
            </w:pPr>
            <w:r>
              <w:rPr>
                <w:b/>
                <w:sz w:val="24"/>
                <w:szCs w:val="24"/>
              </w:rPr>
              <w:t>Note:</w:t>
            </w:r>
            <w:r>
              <w:rPr>
                <w:sz w:val="24"/>
                <w:szCs w:val="24"/>
              </w:rPr>
              <w:t xml:space="preserve"> Apparatus scale calibrated in mm.</w:t>
            </w:r>
          </w:p>
        </w:tc>
      </w:tr>
      <w:tr w:rsidR="00336B5F" w:rsidTr="00BA0131">
        <w:tc>
          <w:tcPr>
            <w:tcW w:w="10345" w:type="dxa"/>
            <w:gridSpan w:val="5"/>
            <w:vAlign w:val="center"/>
          </w:tcPr>
          <w:p w:rsidR="00336B5F" w:rsidRPr="00336B5F" w:rsidRDefault="00336B5F" w:rsidP="000B5794">
            <w:pPr>
              <w:jc w:val="center"/>
              <w:rPr>
                <w:b/>
                <w:sz w:val="24"/>
                <w:szCs w:val="24"/>
              </w:rPr>
            </w:pPr>
            <w:r>
              <w:rPr>
                <w:b/>
                <w:sz w:val="24"/>
                <w:szCs w:val="24"/>
              </w:rPr>
              <w:t>Partially Submerged Body</w:t>
            </w:r>
          </w:p>
        </w:tc>
      </w:tr>
      <w:tr w:rsidR="000B5794" w:rsidTr="002D4CFE">
        <w:trPr>
          <w:trHeight w:val="728"/>
        </w:trPr>
        <w:tc>
          <w:tcPr>
            <w:tcW w:w="1617" w:type="dxa"/>
            <w:vAlign w:val="center"/>
          </w:tcPr>
          <w:p w:rsidR="000B5794" w:rsidRDefault="00336B5F" w:rsidP="000B5794">
            <w:pPr>
              <w:jc w:val="center"/>
              <w:rPr>
                <w:sz w:val="24"/>
                <w:szCs w:val="24"/>
              </w:rPr>
            </w:pPr>
            <w:r>
              <w:rPr>
                <w:sz w:val="24"/>
                <w:szCs w:val="24"/>
              </w:rPr>
              <w:t>Hydrostatic Thrust</w:t>
            </w:r>
          </w:p>
        </w:tc>
        <w:tc>
          <w:tcPr>
            <w:tcW w:w="953" w:type="dxa"/>
            <w:vAlign w:val="center"/>
          </w:tcPr>
          <w:p w:rsidR="000B5794" w:rsidRDefault="00336B5F" w:rsidP="000B5794">
            <w:pPr>
              <w:jc w:val="center"/>
              <w:rPr>
                <w:sz w:val="24"/>
                <w:szCs w:val="24"/>
              </w:rPr>
            </w:pPr>
            <w:r>
              <w:rPr>
                <w:sz w:val="24"/>
                <w:szCs w:val="24"/>
              </w:rPr>
              <w:t>N</w:t>
            </w:r>
          </w:p>
        </w:tc>
        <w:tc>
          <w:tcPr>
            <w:tcW w:w="1169" w:type="dxa"/>
            <w:vAlign w:val="center"/>
          </w:tcPr>
          <w:p w:rsidR="000B5794" w:rsidRDefault="00336B5F" w:rsidP="000B5794">
            <w:pPr>
              <w:jc w:val="center"/>
              <w:rPr>
                <w:sz w:val="24"/>
                <w:szCs w:val="24"/>
              </w:rPr>
            </w:pPr>
            <w:r>
              <w:rPr>
                <w:sz w:val="24"/>
                <w:szCs w:val="24"/>
              </w:rPr>
              <w:t>F</w:t>
            </w:r>
          </w:p>
        </w:tc>
        <w:tc>
          <w:tcPr>
            <w:tcW w:w="1704" w:type="dxa"/>
            <w:vAlign w:val="center"/>
          </w:tcPr>
          <w:p w:rsidR="000B5794" w:rsidRDefault="00336B5F" w:rsidP="000B5794">
            <w:pPr>
              <w:jc w:val="center"/>
              <w:rPr>
                <w:sz w:val="24"/>
                <w:szCs w:val="24"/>
              </w:rPr>
            </w:pPr>
            <w:r>
              <w:rPr>
                <w:sz w:val="24"/>
                <w:szCs w:val="24"/>
              </w:rPr>
              <w:t>Calculated</w:t>
            </w:r>
          </w:p>
        </w:tc>
        <w:tc>
          <w:tcPr>
            <w:tcW w:w="4902" w:type="dxa"/>
            <w:vAlign w:val="center"/>
          </w:tcPr>
          <w:p w:rsidR="000B5794" w:rsidRDefault="00336B5F" w:rsidP="00336B5F">
            <w:pPr>
              <w:jc w:val="center"/>
              <w:rPr>
                <w:sz w:val="24"/>
                <w:szCs w:val="24"/>
              </w:rPr>
            </w:pPr>
            <m:oMathPara>
              <m:oMath>
                <m:r>
                  <w:rPr>
                    <w:rFonts w:ascii="Cambria Math" w:hAnsi="Cambria Math"/>
                    <w:sz w:val="24"/>
                    <w:szCs w:val="24"/>
                  </w:rPr>
                  <m:t>F= ρg</m:t>
                </m:r>
                <m:f>
                  <m:fPr>
                    <m:ctrlPr>
                      <w:rPr>
                        <w:rFonts w:ascii="Cambria Math" w:hAnsi="Cambria Math"/>
                        <w:i/>
                        <w:sz w:val="24"/>
                        <w:szCs w:val="24"/>
                      </w:rPr>
                    </m:ctrlPr>
                  </m:fPr>
                  <m:num>
                    <m:r>
                      <w:rPr>
                        <w:rFonts w:ascii="Cambria Math" w:hAnsi="Cambria Math"/>
                        <w:sz w:val="24"/>
                        <w:szCs w:val="24"/>
                      </w:rPr>
                      <m:t>B</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num>
                  <m:den>
                    <m:r>
                      <w:rPr>
                        <w:rFonts w:ascii="Cambria Math" w:hAnsi="Cambria Math"/>
                        <w:sz w:val="24"/>
                        <w:szCs w:val="24"/>
                      </w:rPr>
                      <m:t>2</m:t>
                    </m:r>
                  </m:den>
                </m:f>
              </m:oMath>
            </m:oMathPara>
          </w:p>
        </w:tc>
      </w:tr>
      <w:tr w:rsidR="000B5794" w:rsidTr="00336B5F">
        <w:tc>
          <w:tcPr>
            <w:tcW w:w="1617" w:type="dxa"/>
            <w:vAlign w:val="center"/>
          </w:tcPr>
          <w:p w:rsidR="000B5794" w:rsidRDefault="00336B5F" w:rsidP="000B5794">
            <w:pPr>
              <w:jc w:val="center"/>
              <w:rPr>
                <w:sz w:val="24"/>
                <w:szCs w:val="24"/>
              </w:rPr>
            </w:pPr>
            <w:r>
              <w:rPr>
                <w:sz w:val="24"/>
                <w:szCs w:val="24"/>
              </w:rPr>
              <w:t>Experimental Centre of Pressure</w:t>
            </w:r>
          </w:p>
        </w:tc>
        <w:tc>
          <w:tcPr>
            <w:tcW w:w="953" w:type="dxa"/>
            <w:vAlign w:val="center"/>
          </w:tcPr>
          <w:p w:rsidR="000B5794" w:rsidRDefault="00336B5F" w:rsidP="000B5794">
            <w:pPr>
              <w:jc w:val="center"/>
              <w:rPr>
                <w:sz w:val="24"/>
                <w:szCs w:val="24"/>
              </w:rPr>
            </w:pPr>
            <w:r>
              <w:rPr>
                <w:sz w:val="24"/>
                <w:szCs w:val="24"/>
              </w:rPr>
              <w:t>m</w:t>
            </w:r>
          </w:p>
        </w:tc>
        <w:tc>
          <w:tcPr>
            <w:tcW w:w="1169" w:type="dxa"/>
            <w:vAlign w:val="center"/>
          </w:tcPr>
          <w:p w:rsidR="000B5794" w:rsidRDefault="00336B5F" w:rsidP="000B5794">
            <w:pPr>
              <w:jc w:val="center"/>
              <w:rPr>
                <w:sz w:val="24"/>
                <w:szCs w:val="24"/>
              </w:rPr>
            </w:pPr>
            <w:r>
              <w:rPr>
                <w:sz w:val="24"/>
                <w:szCs w:val="24"/>
              </w:rPr>
              <w:t>h</w:t>
            </w:r>
          </w:p>
        </w:tc>
        <w:tc>
          <w:tcPr>
            <w:tcW w:w="1704" w:type="dxa"/>
            <w:vAlign w:val="center"/>
          </w:tcPr>
          <w:p w:rsidR="000B5794" w:rsidRDefault="00336B5F" w:rsidP="000B5794">
            <w:pPr>
              <w:jc w:val="center"/>
              <w:rPr>
                <w:sz w:val="24"/>
                <w:szCs w:val="24"/>
              </w:rPr>
            </w:pPr>
            <w:r>
              <w:rPr>
                <w:sz w:val="24"/>
                <w:szCs w:val="24"/>
              </w:rPr>
              <w:t>Calculated</w:t>
            </w:r>
          </w:p>
        </w:tc>
        <w:tc>
          <w:tcPr>
            <w:tcW w:w="4902" w:type="dxa"/>
            <w:vAlign w:val="center"/>
          </w:tcPr>
          <w:p w:rsidR="000B5794" w:rsidRDefault="00D84C8D" w:rsidP="00336B5F">
            <w:pPr>
              <w:jc w:val="center"/>
              <w:rPr>
                <w:sz w:val="24"/>
                <w:szCs w:val="24"/>
              </w:rPr>
            </w:pPr>
            <m:oMathPara>
              <m:oMath>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mgL</m:t>
                    </m:r>
                  </m:num>
                  <m:den>
                    <m:r>
                      <w:rPr>
                        <w:rFonts w:ascii="Cambria Math" w:hAnsi="Cambria Math"/>
                        <w:sz w:val="24"/>
                        <w:szCs w:val="24"/>
                      </w:rPr>
                      <m:t>F</m:t>
                    </m:r>
                  </m:den>
                </m:f>
              </m:oMath>
            </m:oMathPara>
          </w:p>
        </w:tc>
      </w:tr>
      <w:tr w:rsidR="000B5794" w:rsidTr="00336B5F">
        <w:tc>
          <w:tcPr>
            <w:tcW w:w="1617" w:type="dxa"/>
            <w:vAlign w:val="center"/>
          </w:tcPr>
          <w:p w:rsidR="000B5794" w:rsidRDefault="00336B5F" w:rsidP="000B5794">
            <w:pPr>
              <w:jc w:val="center"/>
              <w:rPr>
                <w:sz w:val="24"/>
                <w:szCs w:val="24"/>
              </w:rPr>
            </w:pPr>
            <w:r>
              <w:rPr>
                <w:sz w:val="24"/>
                <w:szCs w:val="24"/>
              </w:rPr>
              <w:t>Theoretical Centre of Pressure</w:t>
            </w:r>
          </w:p>
        </w:tc>
        <w:tc>
          <w:tcPr>
            <w:tcW w:w="953" w:type="dxa"/>
            <w:vAlign w:val="center"/>
          </w:tcPr>
          <w:p w:rsidR="000B5794" w:rsidRDefault="00336B5F" w:rsidP="000B5794">
            <w:pPr>
              <w:jc w:val="center"/>
              <w:rPr>
                <w:sz w:val="24"/>
                <w:szCs w:val="24"/>
              </w:rPr>
            </w:pPr>
            <w:r>
              <w:rPr>
                <w:sz w:val="24"/>
                <w:szCs w:val="24"/>
              </w:rPr>
              <w:t>m</w:t>
            </w:r>
          </w:p>
        </w:tc>
        <w:tc>
          <w:tcPr>
            <w:tcW w:w="1169" w:type="dxa"/>
            <w:vAlign w:val="center"/>
          </w:tcPr>
          <w:p w:rsidR="000B5794" w:rsidRDefault="00336B5F" w:rsidP="000B5794">
            <w:pPr>
              <w:jc w:val="center"/>
              <w:rPr>
                <w:sz w:val="24"/>
                <w:szCs w:val="24"/>
              </w:rPr>
            </w:pPr>
            <w:r>
              <w:rPr>
                <w:sz w:val="24"/>
                <w:szCs w:val="24"/>
              </w:rPr>
              <w:t>h</w:t>
            </w:r>
          </w:p>
        </w:tc>
        <w:tc>
          <w:tcPr>
            <w:tcW w:w="1704" w:type="dxa"/>
            <w:vAlign w:val="center"/>
          </w:tcPr>
          <w:p w:rsidR="000B5794" w:rsidRDefault="00336B5F" w:rsidP="000B5794">
            <w:pPr>
              <w:jc w:val="center"/>
              <w:rPr>
                <w:sz w:val="24"/>
                <w:szCs w:val="24"/>
              </w:rPr>
            </w:pPr>
            <w:r>
              <w:rPr>
                <w:sz w:val="24"/>
                <w:szCs w:val="24"/>
              </w:rPr>
              <w:t>Calculated</w:t>
            </w:r>
          </w:p>
        </w:tc>
        <w:tc>
          <w:tcPr>
            <w:tcW w:w="4902" w:type="dxa"/>
            <w:vAlign w:val="center"/>
          </w:tcPr>
          <w:p w:rsidR="000B5794" w:rsidRDefault="00336B5F" w:rsidP="00336B5F">
            <w:pPr>
              <w:jc w:val="center"/>
              <w:rPr>
                <w:sz w:val="24"/>
                <w:szCs w:val="24"/>
              </w:rPr>
            </w:pPr>
            <m:oMathPara>
              <m:oMath>
                <m:r>
                  <w:rPr>
                    <w:rFonts w:ascii="Cambria Math" w:hAnsi="Cambria Math"/>
                    <w:sz w:val="24"/>
                    <w:szCs w:val="24"/>
                  </w:rPr>
                  <m:t>h''=H-</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m:t>
                    </m:r>
                  </m:den>
                </m:f>
              </m:oMath>
            </m:oMathPara>
          </w:p>
        </w:tc>
      </w:tr>
      <w:tr w:rsidR="00336B5F" w:rsidTr="00677E46">
        <w:tc>
          <w:tcPr>
            <w:tcW w:w="10345" w:type="dxa"/>
            <w:gridSpan w:val="5"/>
            <w:vAlign w:val="center"/>
          </w:tcPr>
          <w:p w:rsidR="00336B5F" w:rsidRPr="00336B5F" w:rsidRDefault="00336B5F" w:rsidP="000B5794">
            <w:pPr>
              <w:jc w:val="center"/>
              <w:rPr>
                <w:sz w:val="24"/>
                <w:szCs w:val="24"/>
              </w:rPr>
            </w:pPr>
            <w:r>
              <w:rPr>
                <w:b/>
                <w:sz w:val="24"/>
                <w:szCs w:val="24"/>
              </w:rPr>
              <w:t>Fully Submerged Body</w:t>
            </w:r>
          </w:p>
        </w:tc>
      </w:tr>
      <w:tr w:rsidR="000B5794" w:rsidTr="00336B5F">
        <w:tc>
          <w:tcPr>
            <w:tcW w:w="1617" w:type="dxa"/>
            <w:vAlign w:val="center"/>
          </w:tcPr>
          <w:p w:rsidR="000B5794" w:rsidRDefault="00336B5F" w:rsidP="000B5794">
            <w:pPr>
              <w:jc w:val="center"/>
              <w:rPr>
                <w:sz w:val="24"/>
                <w:szCs w:val="24"/>
              </w:rPr>
            </w:pPr>
            <w:r>
              <w:rPr>
                <w:sz w:val="24"/>
                <w:szCs w:val="24"/>
              </w:rPr>
              <w:t>Hydrostatic Thrust</w:t>
            </w:r>
          </w:p>
        </w:tc>
        <w:tc>
          <w:tcPr>
            <w:tcW w:w="953" w:type="dxa"/>
            <w:vAlign w:val="center"/>
          </w:tcPr>
          <w:p w:rsidR="000B5794" w:rsidRDefault="00336B5F" w:rsidP="000B5794">
            <w:pPr>
              <w:jc w:val="center"/>
              <w:rPr>
                <w:sz w:val="24"/>
                <w:szCs w:val="24"/>
              </w:rPr>
            </w:pPr>
            <w:r>
              <w:rPr>
                <w:sz w:val="24"/>
                <w:szCs w:val="24"/>
              </w:rPr>
              <w:t>N</w:t>
            </w:r>
          </w:p>
        </w:tc>
        <w:tc>
          <w:tcPr>
            <w:tcW w:w="1169" w:type="dxa"/>
            <w:vAlign w:val="center"/>
          </w:tcPr>
          <w:p w:rsidR="000B5794" w:rsidRDefault="00336B5F" w:rsidP="000B5794">
            <w:pPr>
              <w:jc w:val="center"/>
              <w:rPr>
                <w:sz w:val="24"/>
                <w:szCs w:val="24"/>
              </w:rPr>
            </w:pPr>
            <w:r>
              <w:rPr>
                <w:sz w:val="24"/>
                <w:szCs w:val="24"/>
              </w:rPr>
              <w:t>F</w:t>
            </w:r>
          </w:p>
        </w:tc>
        <w:tc>
          <w:tcPr>
            <w:tcW w:w="1704" w:type="dxa"/>
            <w:vAlign w:val="center"/>
          </w:tcPr>
          <w:p w:rsidR="000B5794" w:rsidRDefault="00336B5F" w:rsidP="000B5794">
            <w:pPr>
              <w:jc w:val="center"/>
              <w:rPr>
                <w:sz w:val="24"/>
                <w:szCs w:val="24"/>
              </w:rPr>
            </w:pPr>
            <w:r>
              <w:rPr>
                <w:sz w:val="24"/>
                <w:szCs w:val="24"/>
              </w:rPr>
              <w:t>Calculated</w:t>
            </w:r>
          </w:p>
        </w:tc>
        <w:tc>
          <w:tcPr>
            <w:tcW w:w="4902" w:type="dxa"/>
            <w:vAlign w:val="center"/>
          </w:tcPr>
          <w:p w:rsidR="000B5794" w:rsidRDefault="002D4CFE" w:rsidP="000B5794">
            <w:pPr>
              <w:jc w:val="center"/>
              <w:rPr>
                <w:sz w:val="24"/>
                <w:szCs w:val="24"/>
              </w:rPr>
            </w:pPr>
            <w:r>
              <w:rPr>
                <w:sz w:val="24"/>
                <w:szCs w:val="24"/>
              </w:rPr>
              <w:t>F</w:t>
            </w:r>
            <w:r w:rsidR="00336B5F">
              <w:rPr>
                <w:sz w:val="24"/>
                <w:szCs w:val="24"/>
              </w:rPr>
              <w:t xml:space="preserve"> = </w:t>
            </w:r>
            <w:proofErr w:type="spellStart"/>
            <w:r w:rsidR="00336B5F">
              <w:rPr>
                <w:rFonts w:cs="Arial"/>
                <w:sz w:val="24"/>
                <w:szCs w:val="24"/>
              </w:rPr>
              <w:t>ρ</w:t>
            </w:r>
            <w:r w:rsidR="00336B5F">
              <w:rPr>
                <w:sz w:val="24"/>
                <w:szCs w:val="24"/>
              </w:rPr>
              <w:t>gBD</w:t>
            </w:r>
            <w:proofErr w:type="spellEnd"/>
            <w:r w:rsidR="00336B5F">
              <w:rPr>
                <w:sz w:val="24"/>
                <w:szCs w:val="24"/>
              </w:rPr>
              <w:t>(d-</w:t>
            </w:r>
            <m:oMath>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2</m:t>
                  </m:r>
                </m:den>
              </m:f>
            </m:oMath>
            <w:r w:rsidR="00336B5F">
              <w:rPr>
                <w:rFonts w:eastAsiaTheme="minorEastAsia"/>
                <w:sz w:val="24"/>
                <w:szCs w:val="24"/>
              </w:rPr>
              <w:t>)</w:t>
            </w:r>
          </w:p>
        </w:tc>
      </w:tr>
      <w:tr w:rsidR="000B5794" w:rsidTr="00336B5F">
        <w:tc>
          <w:tcPr>
            <w:tcW w:w="1617" w:type="dxa"/>
            <w:vAlign w:val="center"/>
          </w:tcPr>
          <w:p w:rsidR="000B5794" w:rsidRDefault="00336B5F" w:rsidP="000B5794">
            <w:pPr>
              <w:jc w:val="center"/>
              <w:rPr>
                <w:sz w:val="24"/>
                <w:szCs w:val="24"/>
              </w:rPr>
            </w:pPr>
            <w:r>
              <w:rPr>
                <w:sz w:val="24"/>
                <w:szCs w:val="24"/>
              </w:rPr>
              <w:t>Experimental Centre of Pressure</w:t>
            </w:r>
          </w:p>
        </w:tc>
        <w:tc>
          <w:tcPr>
            <w:tcW w:w="953" w:type="dxa"/>
            <w:vAlign w:val="center"/>
          </w:tcPr>
          <w:p w:rsidR="000B5794" w:rsidRDefault="002D4CFE" w:rsidP="000B5794">
            <w:pPr>
              <w:jc w:val="center"/>
              <w:rPr>
                <w:sz w:val="24"/>
                <w:szCs w:val="24"/>
              </w:rPr>
            </w:pPr>
            <w:r>
              <w:rPr>
                <w:sz w:val="24"/>
                <w:szCs w:val="24"/>
              </w:rPr>
              <w:t>m</w:t>
            </w:r>
          </w:p>
        </w:tc>
        <w:tc>
          <w:tcPr>
            <w:tcW w:w="1169" w:type="dxa"/>
            <w:vAlign w:val="center"/>
          </w:tcPr>
          <w:p w:rsidR="000B5794" w:rsidRDefault="00336B5F" w:rsidP="000B5794">
            <w:pPr>
              <w:jc w:val="center"/>
              <w:rPr>
                <w:sz w:val="24"/>
                <w:szCs w:val="24"/>
              </w:rPr>
            </w:pPr>
            <w:r>
              <w:rPr>
                <w:sz w:val="24"/>
                <w:szCs w:val="24"/>
              </w:rPr>
              <w:t>h</w:t>
            </w:r>
          </w:p>
        </w:tc>
        <w:tc>
          <w:tcPr>
            <w:tcW w:w="1704" w:type="dxa"/>
            <w:vAlign w:val="center"/>
          </w:tcPr>
          <w:p w:rsidR="000B5794" w:rsidRDefault="00336B5F" w:rsidP="000B5794">
            <w:pPr>
              <w:jc w:val="center"/>
              <w:rPr>
                <w:sz w:val="24"/>
                <w:szCs w:val="24"/>
              </w:rPr>
            </w:pPr>
            <w:r>
              <w:rPr>
                <w:sz w:val="24"/>
                <w:szCs w:val="24"/>
              </w:rPr>
              <w:t>Calculated</w:t>
            </w:r>
          </w:p>
        </w:tc>
        <w:tc>
          <w:tcPr>
            <w:tcW w:w="4902" w:type="dxa"/>
            <w:vAlign w:val="center"/>
          </w:tcPr>
          <w:p w:rsidR="000B5794" w:rsidRDefault="00336B5F" w:rsidP="000B5794">
            <w:pPr>
              <w:jc w:val="center"/>
              <w:rPr>
                <w:sz w:val="24"/>
                <w:szCs w:val="24"/>
              </w:rPr>
            </w:pPr>
            <w:r>
              <w:rPr>
                <w:sz w:val="24"/>
                <w:szCs w:val="24"/>
              </w:rPr>
              <w:t xml:space="preserve">h’’ = </w:t>
            </w:r>
            <m:oMath>
              <m:f>
                <m:fPr>
                  <m:ctrlPr>
                    <w:rPr>
                      <w:rFonts w:ascii="Cambria Math" w:hAnsi="Cambria Math"/>
                      <w:i/>
                      <w:sz w:val="24"/>
                      <w:szCs w:val="24"/>
                    </w:rPr>
                  </m:ctrlPr>
                </m:fPr>
                <m:num>
                  <m:r>
                    <w:rPr>
                      <w:rFonts w:ascii="Cambria Math" w:hAnsi="Cambria Math"/>
                      <w:sz w:val="24"/>
                      <w:szCs w:val="24"/>
                    </w:rPr>
                    <m:t>mL</m:t>
                  </m:r>
                </m:num>
                <m:den>
                  <m:r>
                    <w:rPr>
                      <w:rFonts w:ascii="Cambria Math" w:hAnsi="Cambria Math"/>
                      <w:sz w:val="24"/>
                      <w:szCs w:val="24"/>
                    </w:rPr>
                    <m:t>ρBD(d-</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2</m:t>
                      </m:r>
                    </m:den>
                  </m:f>
                </m:den>
              </m:f>
              <m:r>
                <w:rPr>
                  <w:rFonts w:ascii="Cambria Math" w:hAnsi="Cambria Math"/>
                  <w:sz w:val="24"/>
                  <w:szCs w:val="24"/>
                </w:rPr>
                <m:t>)</m:t>
              </m:r>
            </m:oMath>
          </w:p>
        </w:tc>
      </w:tr>
      <w:tr w:rsidR="000B5794" w:rsidTr="002D4CFE">
        <w:trPr>
          <w:trHeight w:val="1097"/>
        </w:trPr>
        <w:tc>
          <w:tcPr>
            <w:tcW w:w="1617" w:type="dxa"/>
            <w:vAlign w:val="center"/>
          </w:tcPr>
          <w:p w:rsidR="000B5794" w:rsidRDefault="00336B5F" w:rsidP="000B5794">
            <w:pPr>
              <w:jc w:val="center"/>
              <w:rPr>
                <w:sz w:val="24"/>
                <w:szCs w:val="24"/>
              </w:rPr>
            </w:pPr>
            <w:r>
              <w:rPr>
                <w:sz w:val="24"/>
                <w:szCs w:val="24"/>
              </w:rPr>
              <w:t>Theoretical Centre of Pressure</w:t>
            </w:r>
          </w:p>
        </w:tc>
        <w:tc>
          <w:tcPr>
            <w:tcW w:w="953" w:type="dxa"/>
            <w:vAlign w:val="center"/>
          </w:tcPr>
          <w:p w:rsidR="000B5794" w:rsidRDefault="002D4CFE" w:rsidP="000B5794">
            <w:pPr>
              <w:jc w:val="center"/>
              <w:rPr>
                <w:sz w:val="24"/>
                <w:szCs w:val="24"/>
              </w:rPr>
            </w:pPr>
            <w:r>
              <w:rPr>
                <w:sz w:val="24"/>
                <w:szCs w:val="24"/>
              </w:rPr>
              <w:t>m</w:t>
            </w:r>
          </w:p>
        </w:tc>
        <w:tc>
          <w:tcPr>
            <w:tcW w:w="1169" w:type="dxa"/>
            <w:vAlign w:val="center"/>
          </w:tcPr>
          <w:p w:rsidR="000B5794" w:rsidRDefault="00336B5F" w:rsidP="000B5794">
            <w:pPr>
              <w:jc w:val="center"/>
              <w:rPr>
                <w:sz w:val="24"/>
                <w:szCs w:val="24"/>
              </w:rPr>
            </w:pPr>
            <w:r>
              <w:rPr>
                <w:sz w:val="24"/>
                <w:szCs w:val="24"/>
              </w:rPr>
              <w:t>h</w:t>
            </w:r>
          </w:p>
        </w:tc>
        <w:tc>
          <w:tcPr>
            <w:tcW w:w="1704" w:type="dxa"/>
            <w:vAlign w:val="center"/>
          </w:tcPr>
          <w:p w:rsidR="000B5794" w:rsidRDefault="00336B5F" w:rsidP="000B5794">
            <w:pPr>
              <w:jc w:val="center"/>
              <w:rPr>
                <w:sz w:val="24"/>
                <w:szCs w:val="24"/>
              </w:rPr>
            </w:pPr>
            <w:r>
              <w:rPr>
                <w:sz w:val="24"/>
                <w:szCs w:val="24"/>
              </w:rPr>
              <w:t>Calculated</w:t>
            </w:r>
          </w:p>
        </w:tc>
        <w:tc>
          <w:tcPr>
            <w:tcW w:w="4902" w:type="dxa"/>
            <w:vAlign w:val="center"/>
          </w:tcPr>
          <w:p w:rsidR="000B5794" w:rsidRDefault="00336B5F" w:rsidP="000B5794">
            <w:pPr>
              <w:jc w:val="center"/>
              <w:rPr>
                <w:sz w:val="24"/>
                <w:szCs w:val="24"/>
              </w:rPr>
            </w:pPr>
            <w:r>
              <w:rPr>
                <w:sz w:val="24"/>
                <w:szCs w:val="24"/>
              </w:rPr>
              <w:t xml:space="preserve">h’’ = </w:t>
            </w:r>
            <m:oMath>
              <m:f>
                <m:fPr>
                  <m:ctrlPr>
                    <w:rPr>
                      <w:rFonts w:ascii="Cambria Math" w:hAnsi="Cambria Math"/>
                      <w:i/>
                      <w:sz w:val="24"/>
                      <w:szCs w:val="24"/>
                    </w:rPr>
                  </m:ctrlPr>
                </m:fPr>
                <m:num>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num>
                    <m:den>
                      <m:r>
                        <w:rPr>
                          <w:rFonts w:ascii="Cambria Math" w:hAnsi="Cambria Math"/>
                          <w:sz w:val="24"/>
                          <w:szCs w:val="24"/>
                        </w:rPr>
                        <m:t>12</m:t>
                      </m:r>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(d-</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2</m:t>
                          </m:r>
                        </m:den>
                      </m:f>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d-</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2</m:t>
                      </m:r>
                    </m:den>
                  </m:f>
                </m:den>
              </m:f>
              <m:r>
                <w:rPr>
                  <w:rFonts w:ascii="Cambria Math" w:hAnsi="Cambria Math"/>
                  <w:sz w:val="24"/>
                  <w:szCs w:val="24"/>
                </w:rPr>
                <m:t>+H-d</m:t>
              </m:r>
            </m:oMath>
          </w:p>
        </w:tc>
      </w:tr>
    </w:tbl>
    <w:p w:rsidR="000B5794" w:rsidRPr="000B5794" w:rsidRDefault="000B5794" w:rsidP="002D4CFE">
      <w:pPr>
        <w:rPr>
          <w:sz w:val="24"/>
          <w:szCs w:val="24"/>
        </w:rPr>
      </w:pPr>
    </w:p>
    <w:sectPr w:rsidR="000B5794" w:rsidRPr="000B5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34808"/>
    <w:multiLevelType w:val="hybridMultilevel"/>
    <w:tmpl w:val="22EE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D90060"/>
    <w:multiLevelType w:val="hybridMultilevel"/>
    <w:tmpl w:val="4254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ED1EA3"/>
    <w:multiLevelType w:val="hybridMultilevel"/>
    <w:tmpl w:val="34F05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56"/>
    <w:rsid w:val="000122FF"/>
    <w:rsid w:val="000229C6"/>
    <w:rsid w:val="000B5794"/>
    <w:rsid w:val="000C73E1"/>
    <w:rsid w:val="001C701E"/>
    <w:rsid w:val="00280337"/>
    <w:rsid w:val="00281EC4"/>
    <w:rsid w:val="002D4CFE"/>
    <w:rsid w:val="00336B5F"/>
    <w:rsid w:val="004A7A8B"/>
    <w:rsid w:val="004D4E56"/>
    <w:rsid w:val="005250D8"/>
    <w:rsid w:val="00573DDA"/>
    <w:rsid w:val="00602D7C"/>
    <w:rsid w:val="007001D7"/>
    <w:rsid w:val="007B7C32"/>
    <w:rsid w:val="007E44E1"/>
    <w:rsid w:val="00853FD4"/>
    <w:rsid w:val="008800A7"/>
    <w:rsid w:val="00A10009"/>
    <w:rsid w:val="00A751DB"/>
    <w:rsid w:val="00A8352E"/>
    <w:rsid w:val="00C475E2"/>
    <w:rsid w:val="00D15A16"/>
    <w:rsid w:val="00D574E5"/>
    <w:rsid w:val="00D84C8D"/>
    <w:rsid w:val="00E34C3A"/>
    <w:rsid w:val="00E83625"/>
    <w:rsid w:val="00F0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E56"/>
    <w:pPr>
      <w:ind w:left="720"/>
      <w:contextualSpacing/>
    </w:pPr>
  </w:style>
  <w:style w:type="character" w:styleId="PlaceholderText">
    <w:name w:val="Placeholder Text"/>
    <w:basedOn w:val="DefaultParagraphFont"/>
    <w:uiPriority w:val="99"/>
    <w:semiHidden/>
    <w:rsid w:val="00602D7C"/>
    <w:rPr>
      <w:color w:val="808080"/>
    </w:rPr>
  </w:style>
  <w:style w:type="table" w:styleId="TableGrid">
    <w:name w:val="Table Grid"/>
    <w:basedOn w:val="TableNormal"/>
    <w:uiPriority w:val="39"/>
    <w:rsid w:val="000B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4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E56"/>
    <w:pPr>
      <w:ind w:left="720"/>
      <w:contextualSpacing/>
    </w:pPr>
  </w:style>
  <w:style w:type="character" w:styleId="PlaceholderText">
    <w:name w:val="Placeholder Text"/>
    <w:basedOn w:val="DefaultParagraphFont"/>
    <w:uiPriority w:val="99"/>
    <w:semiHidden/>
    <w:rsid w:val="00602D7C"/>
    <w:rPr>
      <w:color w:val="808080"/>
    </w:rPr>
  </w:style>
  <w:style w:type="table" w:styleId="TableGrid">
    <w:name w:val="Table Grid"/>
    <w:basedOn w:val="TableNormal"/>
    <w:uiPriority w:val="39"/>
    <w:rsid w:val="000B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4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EE8AE-6515-47CD-AF48-F9F22EF0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1673</Words>
  <Characters>9538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SUNY Polytechnic Institute</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Karissa West</dc:creator>
  <cp:lastModifiedBy>technician</cp:lastModifiedBy>
  <cp:revision>2</cp:revision>
  <dcterms:created xsi:type="dcterms:W3CDTF">2017-02-01T18:19:00Z</dcterms:created>
  <dcterms:modified xsi:type="dcterms:W3CDTF">2017-02-01T18:19:00Z</dcterms:modified>
</cp:coreProperties>
</file>