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BDF" w:rsidRDefault="00D63BDF" w:rsidP="00F365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D63BDF">
        <w:rPr>
          <w:rFonts w:ascii="Times New Roman" w:hAnsi="Times New Roman" w:cs="Times New Roman"/>
          <w:b/>
          <w:sz w:val="32"/>
        </w:rPr>
        <w:t>LAB REPORT EXPECTATIONS</w:t>
      </w:r>
    </w:p>
    <w:p w:rsidR="00976A94" w:rsidRPr="00D63BDF" w:rsidRDefault="00976A94" w:rsidP="00F365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D63BDF" w:rsidRDefault="00D63BDF" w:rsidP="00F3659F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D63BDF">
        <w:rPr>
          <w:sz w:val="28"/>
        </w:rPr>
        <w:t xml:space="preserve"> A separate lab report will be due from each student for each lab. </w:t>
      </w:r>
    </w:p>
    <w:p w:rsidR="00976A94" w:rsidRDefault="00976A94" w:rsidP="00976A94">
      <w:pPr>
        <w:pStyle w:val="ListParagraph"/>
        <w:spacing w:after="0" w:line="240" w:lineRule="auto"/>
        <w:ind w:left="360"/>
        <w:rPr>
          <w:sz w:val="28"/>
        </w:rPr>
      </w:pPr>
    </w:p>
    <w:p w:rsidR="00D63BDF" w:rsidRDefault="00D63BDF" w:rsidP="00F3659F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D63BDF">
        <w:rPr>
          <w:sz w:val="28"/>
        </w:rPr>
        <w:t>Each lab report should contain the following sections:</w:t>
      </w:r>
    </w:p>
    <w:p w:rsidR="00976A94" w:rsidRPr="00976A94" w:rsidRDefault="00976A94" w:rsidP="00976A94">
      <w:pPr>
        <w:spacing w:after="0" w:line="240" w:lineRule="auto"/>
        <w:rPr>
          <w:sz w:val="28"/>
        </w:rPr>
      </w:pPr>
    </w:p>
    <w:p w:rsidR="00D63BDF" w:rsidRDefault="00D63BDF" w:rsidP="00F3659F">
      <w:pPr>
        <w:spacing w:after="0" w:line="240" w:lineRule="auto"/>
        <w:ind w:left="360"/>
        <w:jc w:val="both"/>
        <w:rPr>
          <w:sz w:val="28"/>
        </w:rPr>
      </w:pPr>
      <w:r w:rsidRPr="00D63BDF">
        <w:rPr>
          <w:sz w:val="28"/>
        </w:rPr>
        <w:t xml:space="preserve"> * "Title Page" indicating course, lab name and number, student name, instructor's name, and date. </w:t>
      </w:r>
    </w:p>
    <w:p w:rsidR="00D63BDF" w:rsidRDefault="00D63BDF" w:rsidP="00F3659F">
      <w:pPr>
        <w:spacing w:after="0" w:line="240" w:lineRule="auto"/>
        <w:ind w:left="360"/>
        <w:jc w:val="both"/>
        <w:rPr>
          <w:sz w:val="28"/>
        </w:rPr>
      </w:pPr>
      <w:r w:rsidRPr="00D63BDF">
        <w:rPr>
          <w:sz w:val="28"/>
        </w:rPr>
        <w:t xml:space="preserve">* "Introduction" (or equivalent) giving a brief overview of the objectives and purpose of the lab, and the procedures followed. </w:t>
      </w:r>
    </w:p>
    <w:p w:rsidR="00976A94" w:rsidRDefault="00976A94" w:rsidP="00976A94">
      <w:pPr>
        <w:spacing w:after="0" w:line="240" w:lineRule="auto"/>
        <w:ind w:left="360"/>
        <w:jc w:val="both"/>
        <w:rPr>
          <w:sz w:val="28"/>
        </w:rPr>
      </w:pPr>
      <w:proofErr w:type="gramStart"/>
      <w:r>
        <w:rPr>
          <w:sz w:val="28"/>
        </w:rPr>
        <w:t xml:space="preserve">* </w:t>
      </w:r>
      <w:r w:rsidRPr="00D63BDF">
        <w:rPr>
          <w:sz w:val="28"/>
        </w:rPr>
        <w:t>“</w:t>
      </w:r>
      <w:r>
        <w:rPr>
          <w:sz w:val="28"/>
        </w:rPr>
        <w:t>Theory</w:t>
      </w:r>
      <w:r w:rsidRPr="00D63BDF">
        <w:rPr>
          <w:sz w:val="28"/>
        </w:rPr>
        <w:t xml:space="preserve">" listing </w:t>
      </w:r>
      <w:r w:rsidR="00AC24F3">
        <w:rPr>
          <w:sz w:val="28"/>
        </w:rPr>
        <w:t>the theory used for the lab.</w:t>
      </w:r>
      <w:proofErr w:type="gramEnd"/>
      <w:r w:rsidR="00AC24F3">
        <w:rPr>
          <w:sz w:val="28"/>
        </w:rPr>
        <w:t xml:space="preserve">  Do no need to repeat all theory presented in the manual.</w:t>
      </w:r>
    </w:p>
    <w:p w:rsidR="00976A94" w:rsidRDefault="00976A94" w:rsidP="00976A94">
      <w:pPr>
        <w:spacing w:after="0" w:line="240" w:lineRule="auto"/>
        <w:ind w:left="360"/>
        <w:jc w:val="both"/>
        <w:rPr>
          <w:sz w:val="28"/>
        </w:rPr>
      </w:pPr>
      <w:proofErr w:type="gramStart"/>
      <w:r>
        <w:rPr>
          <w:sz w:val="28"/>
        </w:rPr>
        <w:t>* “Description of Apparatus” providing a description and image</w:t>
      </w:r>
      <w:r w:rsidR="00AC24F3">
        <w:rPr>
          <w:sz w:val="28"/>
        </w:rPr>
        <w:t>(s)</w:t>
      </w:r>
      <w:r>
        <w:rPr>
          <w:sz w:val="28"/>
        </w:rPr>
        <w:t xml:space="preserve"> of the experimental apparatus.</w:t>
      </w:r>
      <w:proofErr w:type="gramEnd"/>
    </w:p>
    <w:p w:rsidR="00AC24F3" w:rsidRDefault="00AC24F3" w:rsidP="00976A94">
      <w:pPr>
        <w:spacing w:after="0" w:line="240" w:lineRule="auto"/>
        <w:ind w:left="360"/>
        <w:jc w:val="both"/>
        <w:rPr>
          <w:sz w:val="28"/>
        </w:rPr>
      </w:pPr>
      <w:r>
        <w:rPr>
          <w:sz w:val="28"/>
        </w:rPr>
        <w:t>* “Experimental Procedure” listing the steps used to conduct the experiment.</w:t>
      </w:r>
      <w:bookmarkStart w:id="0" w:name="_GoBack"/>
      <w:bookmarkEnd w:id="0"/>
    </w:p>
    <w:p w:rsidR="00D63BDF" w:rsidRDefault="00D63BDF" w:rsidP="00976A94">
      <w:pPr>
        <w:spacing w:after="0" w:line="240" w:lineRule="auto"/>
        <w:ind w:firstLine="360"/>
        <w:jc w:val="both"/>
        <w:rPr>
          <w:sz w:val="28"/>
        </w:rPr>
      </w:pPr>
      <w:r w:rsidRPr="00D63BDF">
        <w:rPr>
          <w:sz w:val="28"/>
        </w:rPr>
        <w:t xml:space="preserve">* "Data" listing assumed values, and measured and recorded data. </w:t>
      </w:r>
    </w:p>
    <w:p w:rsidR="00D63BDF" w:rsidRDefault="00D63BDF" w:rsidP="00F3659F">
      <w:pPr>
        <w:spacing w:after="0" w:line="240" w:lineRule="auto"/>
        <w:ind w:left="360"/>
        <w:jc w:val="both"/>
        <w:rPr>
          <w:sz w:val="28"/>
        </w:rPr>
      </w:pPr>
      <w:proofErr w:type="gramStart"/>
      <w:r w:rsidRPr="00D63BDF">
        <w:rPr>
          <w:sz w:val="28"/>
        </w:rPr>
        <w:t>* "Sample Calculations" showing one example of a set of calculations (with equations) for each portion of the lab.</w:t>
      </w:r>
      <w:proofErr w:type="gramEnd"/>
      <w:r w:rsidRPr="00D63BDF">
        <w:rPr>
          <w:sz w:val="28"/>
        </w:rPr>
        <w:t xml:space="preserve"> (It is not necessary to show multiple sets of repetitive calculations, only one of each). </w:t>
      </w:r>
    </w:p>
    <w:p w:rsidR="00D63BDF" w:rsidRDefault="00D63BDF" w:rsidP="00F3659F">
      <w:pPr>
        <w:spacing w:after="0" w:line="240" w:lineRule="auto"/>
        <w:ind w:left="360"/>
        <w:jc w:val="both"/>
        <w:rPr>
          <w:sz w:val="28"/>
        </w:rPr>
      </w:pPr>
      <w:r w:rsidRPr="00D63BDF">
        <w:rPr>
          <w:sz w:val="28"/>
        </w:rPr>
        <w:t xml:space="preserve">* "Results", or" Conclusions" (as applicable) summarizing calculations and containing tables, graphs and values requested by the lab. </w:t>
      </w:r>
    </w:p>
    <w:p w:rsidR="00976A94" w:rsidRDefault="00D63BDF" w:rsidP="00F3659F">
      <w:pPr>
        <w:spacing w:after="0" w:line="240" w:lineRule="auto"/>
        <w:ind w:left="360"/>
        <w:jc w:val="both"/>
        <w:rPr>
          <w:sz w:val="28"/>
        </w:rPr>
      </w:pPr>
      <w:r w:rsidRPr="00D63BDF">
        <w:rPr>
          <w:sz w:val="28"/>
        </w:rPr>
        <w:t>* "Co</w:t>
      </w:r>
      <w:r w:rsidR="00AC24F3">
        <w:rPr>
          <w:sz w:val="28"/>
        </w:rPr>
        <w:t>nclusions and Remarks</w:t>
      </w:r>
      <w:r w:rsidRPr="00D63BDF">
        <w:rPr>
          <w:sz w:val="28"/>
        </w:rPr>
        <w:t xml:space="preserve">" summarizing a brief thoughtful analysis of the results or what you have gained, if anything, by performing this lab. </w:t>
      </w:r>
    </w:p>
    <w:p w:rsidR="00AC24F3" w:rsidRPr="00D63BDF" w:rsidRDefault="00AC24F3" w:rsidP="00F3659F">
      <w:pPr>
        <w:spacing w:after="0" w:line="240" w:lineRule="auto"/>
        <w:ind w:left="360"/>
        <w:jc w:val="both"/>
        <w:rPr>
          <w:sz w:val="28"/>
        </w:rPr>
      </w:pPr>
    </w:p>
    <w:p w:rsidR="00976A94" w:rsidRDefault="00D63BDF" w:rsidP="00976A94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976A94">
        <w:rPr>
          <w:sz w:val="28"/>
        </w:rPr>
        <w:t xml:space="preserve">Each lab report should be neat and organized. It should be </w:t>
      </w:r>
      <w:r w:rsidR="00976A94" w:rsidRPr="00976A94">
        <w:rPr>
          <w:sz w:val="28"/>
        </w:rPr>
        <w:t>prepared in MS Word and submitted on Blackboard in .PDF format.   All text, tables, graphs and plots must</w:t>
      </w:r>
      <w:r w:rsidR="00976A94">
        <w:rPr>
          <w:sz w:val="28"/>
        </w:rPr>
        <w:t xml:space="preserve"> be prepared using MS Word/Excel.</w:t>
      </w:r>
    </w:p>
    <w:p w:rsidR="00976A94" w:rsidRPr="00976A94" w:rsidRDefault="00976A94" w:rsidP="00976A94">
      <w:pPr>
        <w:pStyle w:val="ListParagraph"/>
        <w:spacing w:after="0" w:line="240" w:lineRule="auto"/>
        <w:ind w:left="360"/>
        <w:rPr>
          <w:sz w:val="28"/>
        </w:rPr>
      </w:pPr>
    </w:p>
    <w:p w:rsidR="00976A94" w:rsidRPr="00976A94" w:rsidRDefault="00976A94" w:rsidP="00976A94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D63BDF">
        <w:rPr>
          <w:sz w:val="28"/>
        </w:rPr>
        <w:t xml:space="preserve">Lab reports will be considered to be "due" </w:t>
      </w:r>
      <w:r>
        <w:rPr>
          <w:sz w:val="28"/>
        </w:rPr>
        <w:t>as noted on Blackboard.</w:t>
      </w:r>
    </w:p>
    <w:p w:rsidR="00D63BDF" w:rsidRPr="00D63BDF" w:rsidRDefault="00D63BDF" w:rsidP="00F3659F">
      <w:pPr>
        <w:spacing w:after="0" w:line="240" w:lineRule="auto"/>
        <w:rPr>
          <w:sz w:val="28"/>
        </w:rPr>
      </w:pPr>
      <w:r w:rsidRPr="00D63BDF">
        <w:rPr>
          <w:sz w:val="28"/>
        </w:rPr>
        <w:t xml:space="preserve">  </w:t>
      </w:r>
    </w:p>
    <w:p w:rsidR="00216426" w:rsidRDefault="00216426" w:rsidP="00976A94">
      <w:pPr>
        <w:rPr>
          <w:sz w:val="28"/>
        </w:rPr>
      </w:pPr>
    </w:p>
    <w:sectPr w:rsidR="00216426" w:rsidSect="00976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25D" w:rsidRDefault="00F0325D" w:rsidP="009F37C1">
      <w:pPr>
        <w:spacing w:after="0" w:line="240" w:lineRule="auto"/>
      </w:pPr>
      <w:r>
        <w:separator/>
      </w:r>
    </w:p>
  </w:endnote>
  <w:endnote w:type="continuationSeparator" w:id="0">
    <w:p w:rsidR="00F0325D" w:rsidRDefault="00F0325D" w:rsidP="009F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25D" w:rsidRDefault="00F0325D" w:rsidP="009F37C1">
      <w:pPr>
        <w:spacing w:after="0" w:line="240" w:lineRule="auto"/>
      </w:pPr>
      <w:r>
        <w:separator/>
      </w:r>
    </w:p>
  </w:footnote>
  <w:footnote w:type="continuationSeparator" w:id="0">
    <w:p w:rsidR="00F0325D" w:rsidRDefault="00F0325D" w:rsidP="009F3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71E39"/>
    <w:multiLevelType w:val="hybridMultilevel"/>
    <w:tmpl w:val="71901B56"/>
    <w:lvl w:ilvl="0" w:tplc="BBFC5A24">
      <w:start w:val="1"/>
      <w:numFmt w:val="lowerRoman"/>
      <w:lvlText w:val="(%1)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>
    <w:nsid w:val="3D633751"/>
    <w:multiLevelType w:val="hybridMultilevel"/>
    <w:tmpl w:val="0F14B33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7525A5"/>
    <w:multiLevelType w:val="hybridMultilevel"/>
    <w:tmpl w:val="C6D09E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A1744F"/>
    <w:multiLevelType w:val="hybridMultilevel"/>
    <w:tmpl w:val="0E7AD45A"/>
    <w:lvl w:ilvl="0" w:tplc="E0F264F2">
      <w:start w:val="1"/>
      <w:numFmt w:val="lowerRoman"/>
      <w:lvlText w:val="(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442F47"/>
    <w:multiLevelType w:val="hybridMultilevel"/>
    <w:tmpl w:val="71706788"/>
    <w:lvl w:ilvl="0" w:tplc="BC00D198">
      <w:start w:val="1"/>
      <w:numFmt w:val="lowerLetter"/>
      <w:lvlText w:val="%1)"/>
      <w:lvlJc w:val="left"/>
      <w:pPr>
        <w:ind w:left="99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BDF"/>
    <w:rsid w:val="00012C70"/>
    <w:rsid w:val="00021D11"/>
    <w:rsid w:val="000404FD"/>
    <w:rsid w:val="00046FB4"/>
    <w:rsid w:val="00057503"/>
    <w:rsid w:val="000C2E61"/>
    <w:rsid w:val="000E5784"/>
    <w:rsid w:val="000F4840"/>
    <w:rsid w:val="00122DE8"/>
    <w:rsid w:val="0014477D"/>
    <w:rsid w:val="001461A9"/>
    <w:rsid w:val="00192FF6"/>
    <w:rsid w:val="001C46BD"/>
    <w:rsid w:val="001E01B7"/>
    <w:rsid w:val="00216426"/>
    <w:rsid w:val="002433C5"/>
    <w:rsid w:val="00244326"/>
    <w:rsid w:val="00252985"/>
    <w:rsid w:val="00254DB2"/>
    <w:rsid w:val="00260E4E"/>
    <w:rsid w:val="00266062"/>
    <w:rsid w:val="002A1DF6"/>
    <w:rsid w:val="00316878"/>
    <w:rsid w:val="00321525"/>
    <w:rsid w:val="003457A2"/>
    <w:rsid w:val="003C042B"/>
    <w:rsid w:val="0040346E"/>
    <w:rsid w:val="00411EE0"/>
    <w:rsid w:val="00415BA4"/>
    <w:rsid w:val="004A72BC"/>
    <w:rsid w:val="004D05AB"/>
    <w:rsid w:val="004F4673"/>
    <w:rsid w:val="00505E84"/>
    <w:rsid w:val="00525366"/>
    <w:rsid w:val="00571238"/>
    <w:rsid w:val="005774D5"/>
    <w:rsid w:val="00584F1A"/>
    <w:rsid w:val="005D6E11"/>
    <w:rsid w:val="00654873"/>
    <w:rsid w:val="00675C70"/>
    <w:rsid w:val="006848C4"/>
    <w:rsid w:val="00692F0E"/>
    <w:rsid w:val="006A428E"/>
    <w:rsid w:val="006C5C20"/>
    <w:rsid w:val="006D006C"/>
    <w:rsid w:val="006D4FBF"/>
    <w:rsid w:val="006E0C90"/>
    <w:rsid w:val="007D7565"/>
    <w:rsid w:val="007E72A7"/>
    <w:rsid w:val="007E73AF"/>
    <w:rsid w:val="00845957"/>
    <w:rsid w:val="008B0988"/>
    <w:rsid w:val="008B4CD1"/>
    <w:rsid w:val="008C7E95"/>
    <w:rsid w:val="008D2B3E"/>
    <w:rsid w:val="00903322"/>
    <w:rsid w:val="00917BF4"/>
    <w:rsid w:val="00923985"/>
    <w:rsid w:val="009352CF"/>
    <w:rsid w:val="0093583C"/>
    <w:rsid w:val="00937EC5"/>
    <w:rsid w:val="00941B16"/>
    <w:rsid w:val="00966D81"/>
    <w:rsid w:val="00976A94"/>
    <w:rsid w:val="009E4BB5"/>
    <w:rsid w:val="009F37C1"/>
    <w:rsid w:val="00A44BFF"/>
    <w:rsid w:val="00A66052"/>
    <w:rsid w:val="00AC24F3"/>
    <w:rsid w:val="00AD307C"/>
    <w:rsid w:val="00B056D7"/>
    <w:rsid w:val="00B4681C"/>
    <w:rsid w:val="00B96399"/>
    <w:rsid w:val="00B97D33"/>
    <w:rsid w:val="00BA0B64"/>
    <w:rsid w:val="00BA56C9"/>
    <w:rsid w:val="00BA5B1A"/>
    <w:rsid w:val="00BB456C"/>
    <w:rsid w:val="00BE5BE2"/>
    <w:rsid w:val="00C125EF"/>
    <w:rsid w:val="00C2443D"/>
    <w:rsid w:val="00C4055A"/>
    <w:rsid w:val="00C538F1"/>
    <w:rsid w:val="00C61652"/>
    <w:rsid w:val="00C616D5"/>
    <w:rsid w:val="00C6378F"/>
    <w:rsid w:val="00CA0CC4"/>
    <w:rsid w:val="00CA3E46"/>
    <w:rsid w:val="00CB287D"/>
    <w:rsid w:val="00CC3236"/>
    <w:rsid w:val="00D13053"/>
    <w:rsid w:val="00D21E8B"/>
    <w:rsid w:val="00D231ED"/>
    <w:rsid w:val="00D522F0"/>
    <w:rsid w:val="00D63BDF"/>
    <w:rsid w:val="00D70FA1"/>
    <w:rsid w:val="00DA129F"/>
    <w:rsid w:val="00DD6BB4"/>
    <w:rsid w:val="00DE3D33"/>
    <w:rsid w:val="00DE591B"/>
    <w:rsid w:val="00E01DAA"/>
    <w:rsid w:val="00E14771"/>
    <w:rsid w:val="00E71C75"/>
    <w:rsid w:val="00E80F14"/>
    <w:rsid w:val="00E93D70"/>
    <w:rsid w:val="00EA4AD9"/>
    <w:rsid w:val="00ED0071"/>
    <w:rsid w:val="00EE137A"/>
    <w:rsid w:val="00F0325D"/>
    <w:rsid w:val="00F3659F"/>
    <w:rsid w:val="00F429F4"/>
    <w:rsid w:val="00F523F3"/>
    <w:rsid w:val="00FA6E2A"/>
    <w:rsid w:val="00FB1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F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BD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44326"/>
    <w:rPr>
      <w:color w:val="808080"/>
    </w:rPr>
  </w:style>
  <w:style w:type="table" w:styleId="TableGrid">
    <w:name w:val="Table Grid"/>
    <w:basedOn w:val="TableNormal"/>
    <w:uiPriority w:val="59"/>
    <w:rsid w:val="00F42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6D006C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0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F3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37C1"/>
  </w:style>
  <w:style w:type="paragraph" w:styleId="Footer">
    <w:name w:val="footer"/>
    <w:basedOn w:val="Normal"/>
    <w:link w:val="FooterChar"/>
    <w:uiPriority w:val="99"/>
    <w:semiHidden/>
    <w:unhideWhenUsed/>
    <w:rsid w:val="009F3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37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8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6596D-1DE8-444E-83F1-459816302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Polytechnic Institute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Sweekruthi Chaduvu</dc:creator>
  <cp:lastModifiedBy>technician</cp:lastModifiedBy>
  <cp:revision>3</cp:revision>
  <dcterms:created xsi:type="dcterms:W3CDTF">2016-01-06T15:42:00Z</dcterms:created>
  <dcterms:modified xsi:type="dcterms:W3CDTF">2016-01-06T15:59:00Z</dcterms:modified>
</cp:coreProperties>
</file>